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DCE9" w14:textId="77777777" w:rsidR="00B82221" w:rsidRDefault="00205EB6" w:rsidP="00205EB6">
      <w:pPr>
        <w:jc w:val="center"/>
      </w:pPr>
      <w:r>
        <w:rPr>
          <w:noProof/>
          <w:lang w:eastAsia="fr-FR"/>
        </w:rPr>
        <w:drawing>
          <wp:inline distT="0" distB="0" distL="0" distR="0" wp14:anchorId="3D1E9091" wp14:editId="589CD800">
            <wp:extent cx="2880000" cy="1065600"/>
            <wp:effectExtent l="0" t="0" r="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s-fma-fhf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5B236" w14:textId="77777777" w:rsidR="00210585" w:rsidRPr="00210585" w:rsidRDefault="00210585" w:rsidP="00210585">
      <w:pPr>
        <w:rPr>
          <w:sz w:val="28"/>
        </w:rPr>
      </w:pPr>
    </w:p>
    <w:p w14:paraId="2D428AC0" w14:textId="57DEB25D" w:rsidR="00455712" w:rsidRDefault="00455712" w:rsidP="00BF4F18">
      <w:pPr>
        <w:spacing w:after="0"/>
        <w:jc w:val="center"/>
        <w:rPr>
          <w:rFonts w:ascii="Century Gothic" w:hAnsi="Century Gothic" w:cs="Open Sans ExtraBold"/>
          <w:bCs/>
          <w:color w:val="A84592"/>
          <w:sz w:val="36"/>
          <w:szCs w:val="28"/>
        </w:rPr>
      </w:pPr>
      <w:r w:rsidRPr="0070797C">
        <w:rPr>
          <w:rFonts w:ascii="Century Gothic" w:hAnsi="Century Gothic" w:cs="Open Sans ExtraBold"/>
          <w:bCs/>
          <w:color w:val="A84592"/>
          <w:sz w:val="36"/>
          <w:szCs w:val="28"/>
        </w:rPr>
        <w:t>Dossier de candidature</w:t>
      </w:r>
    </w:p>
    <w:p w14:paraId="156D8CF5" w14:textId="026525EE" w:rsidR="00BF4F18" w:rsidRPr="0070797C" w:rsidRDefault="00BF4F18" w:rsidP="00BF4F18">
      <w:pPr>
        <w:spacing w:after="0" w:line="360" w:lineRule="auto"/>
        <w:jc w:val="center"/>
        <w:rPr>
          <w:rFonts w:ascii="Century Gothic" w:hAnsi="Century Gothic" w:cs="Open Sans ExtraBold"/>
          <w:bCs/>
          <w:color w:val="A84592"/>
          <w:sz w:val="36"/>
          <w:szCs w:val="28"/>
        </w:rPr>
      </w:pPr>
      <w:r w:rsidRPr="00C75417">
        <w:rPr>
          <w:rFonts w:ascii="Century Gothic" w:hAnsi="Century Gothic" w:cs="Open Sans ExtraBold"/>
          <w:bCs/>
          <w:color w:val="A84592"/>
          <w:sz w:val="36"/>
          <w:szCs w:val="28"/>
        </w:rPr>
        <w:t>Prix FHF / FMA</w:t>
      </w:r>
      <w:r w:rsidR="0032768A">
        <w:rPr>
          <w:rFonts w:ascii="Century Gothic" w:hAnsi="Century Gothic" w:cs="Open Sans ExtraBold"/>
          <w:bCs/>
          <w:color w:val="A84592"/>
          <w:sz w:val="36"/>
          <w:szCs w:val="28"/>
        </w:rPr>
        <w:t xml:space="preserve"> – édition 2023</w:t>
      </w:r>
    </w:p>
    <w:p w14:paraId="41DABF1F" w14:textId="6BED8C5C" w:rsidR="00455712" w:rsidRPr="0070797C" w:rsidRDefault="00455712" w:rsidP="00AE4613">
      <w:pPr>
        <w:spacing w:after="0" w:line="240" w:lineRule="auto"/>
        <w:jc w:val="center"/>
        <w:rPr>
          <w:rFonts w:ascii="Century Gothic" w:hAnsi="Century Gothic" w:cs="Open Sans Light"/>
          <w:b/>
          <w:iCs/>
          <w:color w:val="5693C9"/>
          <w:sz w:val="32"/>
          <w:szCs w:val="24"/>
        </w:rPr>
      </w:pPr>
      <w:r w:rsidRPr="0070797C">
        <w:rPr>
          <w:rFonts w:ascii="Century Gothic" w:hAnsi="Century Gothic" w:cs="Open Sans Light"/>
          <w:b/>
          <w:iCs/>
          <w:color w:val="5693C9"/>
          <w:sz w:val="32"/>
          <w:szCs w:val="24"/>
        </w:rPr>
        <w:t>« 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>Vers</w:t>
      </w:r>
      <w:r w:rsid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 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un hôpital Alzheimer </w:t>
      </w:r>
      <w:proofErr w:type="spellStart"/>
      <w:r w:rsidR="00E66D58">
        <w:rPr>
          <w:rFonts w:ascii="Century Gothic" w:hAnsi="Century Gothic" w:cs="Open Sans Light"/>
          <w:b/>
          <w:iCs/>
          <w:color w:val="5693C9"/>
          <w:sz w:val="32"/>
          <w:szCs w:val="24"/>
        </w:rPr>
        <w:t>F</w:t>
      </w:r>
      <w:r w:rsidR="00E66D58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>riendly</w:t>
      </w:r>
      <w:proofErr w:type="spellEnd"/>
      <w:r w:rsidR="00E66D58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 xml:space="preserve"> </w:t>
      </w:r>
      <w:r w:rsidR="00AE4613" w:rsidRPr="00AE4613">
        <w:rPr>
          <w:rFonts w:ascii="Century Gothic" w:hAnsi="Century Gothic" w:cs="Open Sans Light"/>
          <w:b/>
          <w:iCs/>
          <w:color w:val="5693C9"/>
          <w:sz w:val="32"/>
          <w:szCs w:val="24"/>
        </w:rPr>
        <w:t>»</w:t>
      </w:r>
    </w:p>
    <w:p w14:paraId="3B4B70AC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  <w:r>
        <w:rPr>
          <w:rFonts w:ascii="Open Sans Light" w:hAnsi="Open Sans Light" w:cs="Open Sans Light"/>
          <w:iCs/>
          <w:noProof/>
          <w:color w:val="5693C9"/>
          <w:sz w:val="32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17633A" wp14:editId="6461FAE0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5759450" cy="40767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4076700"/>
                        </a:xfrm>
                        <a:prstGeom prst="rect">
                          <a:avLst/>
                        </a:prstGeom>
                        <a:solidFill>
                          <a:srgbClr val="F9F9F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22519" w14:textId="17C1D840" w:rsidR="00FA15ED" w:rsidRPr="00FA15ED" w:rsidRDefault="00455712" w:rsidP="00FA15ED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  <w:t>Critères d’éligibilité :</w:t>
                            </w:r>
                          </w:p>
                          <w:p w14:paraId="75A55AAC" w14:textId="37BCFEA8" w:rsidR="00FA15ED" w:rsidRDefault="00E66D58" w:rsidP="00977F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L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‘action doit être </w:t>
                            </w:r>
                            <w:r w:rsidR="00CF0D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menée 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par une structure hospitalière (CH, CHU/R, hôpitaux de proximité, CHS</w:t>
                            </w:r>
                            <w:r w:rsidR="009318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, SSR, hôpitaux de jour…</w:t>
                            </w:r>
                            <w:r w:rsidR="00FA15ED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1AFED63" w14:textId="77777777" w:rsidR="00C75417" w:rsidRDefault="00E66D58" w:rsidP="00977F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Les structures d’hébergement pour personnes âgées (EHPAD, UCC...) ne sont pas éligibles.</w:t>
                            </w:r>
                          </w:p>
                          <w:p w14:paraId="5E4A596A" w14:textId="688235F1" w:rsidR="00455712" w:rsidRPr="0070797C" w:rsidRDefault="00E66D58" w:rsidP="00977FE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résenter une (ou plusieurs) action(s) destinée(s) </w:t>
                            </w:r>
                            <w:r w:rsidR="00CF0DF0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à améliorer la prise en soins et l’accueil des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personnes ayant des troubles cognitifs liés au vieillissement ;</w:t>
                            </w:r>
                          </w:p>
                          <w:p w14:paraId="655523A1" w14:textId="06E192B4" w:rsidR="00455712" w:rsidRPr="0070797C" w:rsidRDefault="00C75417" w:rsidP="004557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L’action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576EF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doit être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mise en place depuis </w:t>
                            </w:r>
                            <w:r w:rsidR="00E66D58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202</w:t>
                            </w:r>
                            <w:r w:rsidR="00E66D58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1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et p</w:t>
                            </w:r>
                            <w:r w:rsidR="00E576EF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eut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être renouvelée ;</w:t>
                            </w:r>
                          </w:p>
                          <w:p w14:paraId="0E44B574" w14:textId="1634F23E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A</w:t>
                            </w: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voir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un volet d’amélioration et de développement détaillé et chiffré de l’initiative présentée (indicateurs).</w:t>
                            </w:r>
                          </w:p>
                          <w:p w14:paraId="7CF1CE12" w14:textId="77777777" w:rsidR="00455712" w:rsidRPr="0070797C" w:rsidRDefault="00455712" w:rsidP="00455712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</w:p>
                          <w:p w14:paraId="637B8BD0" w14:textId="77777777" w:rsidR="00455712" w:rsidRPr="0070797C" w:rsidRDefault="00455712" w:rsidP="00455712">
                            <w:pPr>
                              <w:spacing w:after="120" w:line="240" w:lineRule="auto"/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color w:val="A84592"/>
                                <w:sz w:val="32"/>
                                <w:szCs w:val="20"/>
                              </w:rPr>
                              <w:t xml:space="preserve">Parmi les critères de sélection : </w:t>
                            </w:r>
                          </w:p>
                          <w:p w14:paraId="15AF8D65" w14:textId="5DB3F273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Qualité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l’action présentée et résultats obtenus ;</w:t>
                            </w:r>
                          </w:p>
                          <w:p w14:paraId="0AD02593" w14:textId="453E1060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Originalité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, faisabilité et adaptation de l’action au public visé ;</w:t>
                            </w:r>
                          </w:p>
                          <w:p w14:paraId="6E3E2F9F" w14:textId="7C19F86B" w:rsidR="00455712" w:rsidRPr="0070797C" w:rsidRDefault="00CF0DF0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Participation 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des personnes vivant avec la maladie d’Alzheimer et de leurs proches aux différentes phases de réalisation de l’action présentée (conception même de l’initiative, mise en œuvre, évaluation) ;</w:t>
                            </w:r>
                          </w:p>
                          <w:p w14:paraId="62B5E1F1" w14:textId="7BA89D2B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Diversité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et complémentarité des professionnels associés dans l’action (équipe médicale, équipe administrative, intervenants sociaux et médico-sociaux, etc.) ;</w:t>
                            </w:r>
                          </w:p>
                          <w:p w14:paraId="76A9CC10" w14:textId="5AA6ED2A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Perspectives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pérennisation de l’action présentée ;</w:t>
                            </w:r>
                          </w:p>
                          <w:p w14:paraId="6B068921" w14:textId="3B8A7D77" w:rsidR="00455712" w:rsidRPr="0070797C" w:rsidRDefault="00E66D58" w:rsidP="004557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>Potentiel</w:t>
                            </w:r>
                            <w:r w:rsidR="00455712" w:rsidRPr="0070797C">
                              <w:rPr>
                                <w:rFonts w:ascii="Century Gothic" w:hAnsi="Century Gothic" w:cs="Open Sans"/>
                                <w:sz w:val="20"/>
                                <w:szCs w:val="20"/>
                              </w:rPr>
                              <w:t xml:space="preserve"> de reproductibilité de l’action mise en œuvre.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7633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02.3pt;margin-top:25.9pt;width:453.5pt;height:321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" fillcolor="#f9f9fa" stroked="f" strokeweight=".5pt">
                <v:textbox>
                  <w:txbxContent>
                    <w:p w14:paraId="77122519" w14:textId="17C1D840" w:rsidR="00FA15ED" w:rsidRPr="00FA15ED" w:rsidRDefault="00455712" w:rsidP="00FA15ED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  <w:t>Critères d’éligibilité :</w:t>
                      </w:r>
                    </w:p>
                    <w:p w14:paraId="75A55AAC" w14:textId="37BCFEA8" w:rsidR="00FA15ED" w:rsidRDefault="00E66D58" w:rsidP="00977F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L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‘action doit être </w:t>
                      </w:r>
                      <w:r w:rsidR="00CF0D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menée 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par une structure hospitalière (CH, CHU/R, hôpitaux de proximité, CHS</w:t>
                      </w:r>
                      <w:r w:rsidR="009318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, SSR, hôpitaux de jour…</w:t>
                      </w:r>
                      <w:r w:rsidR="00FA15ED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)</w:t>
                      </w:r>
                    </w:p>
                    <w:p w14:paraId="21AFED63" w14:textId="77777777" w:rsidR="00C75417" w:rsidRDefault="00E66D58" w:rsidP="00977F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Les structures d’hébergement pour personnes âgées (EHPAD, UCC...) ne sont pas éligibles.</w:t>
                      </w:r>
                    </w:p>
                    <w:p w14:paraId="5E4A596A" w14:textId="688235F1" w:rsidR="00455712" w:rsidRPr="0070797C" w:rsidRDefault="00E66D58" w:rsidP="00977FE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résenter une (ou plusieurs) action(s) destinée(s) </w:t>
                      </w:r>
                      <w:r w:rsidR="00CF0DF0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à améliorer la prise en soins et l’accueil des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personnes ayant des troubles cognitifs liés au vieillissement ;</w:t>
                      </w:r>
                    </w:p>
                    <w:p w14:paraId="655523A1" w14:textId="06E192B4" w:rsidR="00455712" w:rsidRPr="0070797C" w:rsidRDefault="00C75417" w:rsidP="004557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L’action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</w:t>
                      </w:r>
                      <w:r w:rsidR="00E576EF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doit être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mise en place depuis </w:t>
                      </w:r>
                      <w:r w:rsidR="00E66D58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202</w:t>
                      </w:r>
                      <w:r w:rsidR="00E66D58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1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et p</w:t>
                      </w:r>
                      <w:r w:rsidR="00E576EF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eut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être renouvelée ;</w:t>
                      </w:r>
                    </w:p>
                    <w:p w14:paraId="0E44B574" w14:textId="1634F23E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A</w:t>
                      </w: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voir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un volet d’amélioration et de développement détaillé et chiffré de l’initiative présentée (indicateurs).</w:t>
                      </w:r>
                    </w:p>
                    <w:p w14:paraId="7CF1CE12" w14:textId="77777777" w:rsidR="00455712" w:rsidRPr="0070797C" w:rsidRDefault="00455712" w:rsidP="00455712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</w:p>
                    <w:p w14:paraId="637B8BD0" w14:textId="77777777" w:rsidR="00455712" w:rsidRPr="0070797C" w:rsidRDefault="00455712" w:rsidP="00455712">
                      <w:pPr>
                        <w:spacing w:after="120" w:line="240" w:lineRule="auto"/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color w:val="A84592"/>
                          <w:sz w:val="32"/>
                          <w:szCs w:val="20"/>
                        </w:rPr>
                        <w:t xml:space="preserve">Parmi les critères de sélection : </w:t>
                      </w:r>
                    </w:p>
                    <w:p w14:paraId="15AF8D65" w14:textId="5DB3F273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Qualité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l’action présentée et résultats obtenus ;</w:t>
                      </w:r>
                    </w:p>
                    <w:p w14:paraId="0AD02593" w14:textId="453E1060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Originalité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, faisabilité et adaptation de l’action au public visé ;</w:t>
                      </w:r>
                    </w:p>
                    <w:p w14:paraId="6E3E2F9F" w14:textId="7C19F86B" w:rsidR="00455712" w:rsidRPr="0070797C" w:rsidRDefault="00CF0DF0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Participation 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des personnes vivant avec la maladie d’Alzheimer et de leurs proches aux différentes phases de réalisation de l’action présentée (conception même de l’initiative, mise en œuvre, évaluation) ;</w:t>
                      </w:r>
                    </w:p>
                    <w:p w14:paraId="62B5E1F1" w14:textId="7BA89D2B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Diversité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et complémentarité des professionnels associés dans l’action (équipe médicale, équipe administrative, intervenants sociaux et médico-sociaux, etc.) ;</w:t>
                      </w:r>
                    </w:p>
                    <w:p w14:paraId="76A9CC10" w14:textId="5AA6ED2A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Perspectives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pérennisation de l’action présentée ;</w:t>
                      </w:r>
                    </w:p>
                    <w:p w14:paraId="6B068921" w14:textId="3B8A7D77" w:rsidR="00455712" w:rsidRPr="0070797C" w:rsidRDefault="00E66D58" w:rsidP="004557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20" w:line="240" w:lineRule="auto"/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</w:pPr>
                      <w:r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>Potentiel</w:t>
                      </w:r>
                      <w:r w:rsidR="00455712" w:rsidRPr="0070797C">
                        <w:rPr>
                          <w:rFonts w:ascii="Century Gothic" w:hAnsi="Century Gothic" w:cs="Open Sans"/>
                          <w:sz w:val="20"/>
                          <w:szCs w:val="20"/>
                        </w:rPr>
                        <w:t xml:space="preserve"> de reproductibilité de l’action mise en œuvre.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82E581D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04F74461" w14:textId="77777777" w:rsidR="00210585" w:rsidRDefault="00210585" w:rsidP="00455712">
      <w:pPr>
        <w:spacing w:after="120" w:line="240" w:lineRule="auto"/>
        <w:rPr>
          <w:rFonts w:ascii="Open Sans" w:hAnsi="Open Sans" w:cs="Open Sans"/>
          <w:sz w:val="20"/>
          <w:szCs w:val="20"/>
        </w:rPr>
      </w:pPr>
    </w:p>
    <w:p w14:paraId="1D06E9AC" w14:textId="49BD134B" w:rsidR="00455712" w:rsidRPr="0070797C" w:rsidRDefault="00455712" w:rsidP="00455712">
      <w:pPr>
        <w:spacing w:after="0"/>
        <w:rPr>
          <w:rFonts w:ascii="Century Gothic" w:hAnsi="Century Gothic" w:cs="Open Sans"/>
          <w:szCs w:val="20"/>
        </w:rPr>
      </w:pPr>
      <w:r w:rsidRPr="0070797C">
        <w:rPr>
          <w:rFonts w:ascii="Century Gothic" w:hAnsi="Century Gothic" w:cs="Open Sans"/>
          <w:bCs/>
          <w:szCs w:val="20"/>
        </w:rPr>
        <w:t>Titre de l’</w:t>
      </w:r>
      <w:r w:rsidR="0070797C">
        <w:rPr>
          <w:rFonts w:ascii="Century Gothic" w:hAnsi="Century Gothic" w:cs="Open Sans"/>
          <w:bCs/>
          <w:szCs w:val="20"/>
        </w:rPr>
        <w:t xml:space="preserve">action : </w:t>
      </w:r>
      <w:r w:rsidRPr="0070797C">
        <w:rPr>
          <w:rFonts w:ascii="Century Gothic" w:hAnsi="Century Gothic" w:cs="Open Sans"/>
          <w:szCs w:val="20"/>
        </w:rPr>
        <w:t>…………………………</w:t>
      </w:r>
      <w:r w:rsidR="0070797C">
        <w:rPr>
          <w:rFonts w:ascii="Century Gothic" w:hAnsi="Century Gothic" w:cs="Open Sans"/>
          <w:szCs w:val="20"/>
        </w:rPr>
        <w:t>…………………………………………………………...</w:t>
      </w:r>
    </w:p>
    <w:p w14:paraId="2D3F3A4F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Cs w:val="20"/>
          <w:lang w:eastAsia="fr-FR"/>
        </w:rPr>
      </w:pPr>
    </w:p>
    <w:p w14:paraId="6DACC5D5" w14:textId="7748163B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  <w:r w:rsidRPr="0070797C">
        <w:rPr>
          <w:rFonts w:ascii="Century Gothic" w:eastAsia="+mn-ea" w:hAnsi="Century Gothic" w:cs="Open Sans"/>
          <w:kern w:val="24"/>
          <w:szCs w:val="20"/>
          <w:lang w:eastAsia="fr-FR"/>
        </w:rPr>
        <w:t>Date de démarrage de l’action :</w:t>
      </w:r>
      <w:r w:rsidRPr="0070797C">
        <w:rPr>
          <w:rFonts w:ascii="Century Gothic" w:hAnsi="Century Gothic" w:cs="Open Sans"/>
          <w:szCs w:val="20"/>
        </w:rPr>
        <w:t xml:space="preserve"> </w:t>
      </w:r>
      <w:r w:rsidRPr="0070797C">
        <w:rPr>
          <w:rFonts w:ascii="Century Gothic" w:hAnsi="Century Gothic" w:cs="Open Sans"/>
          <w:bCs/>
          <w:szCs w:val="20"/>
        </w:rPr>
        <w:t>…</w:t>
      </w:r>
      <w:r w:rsidR="0070797C">
        <w:rPr>
          <w:rFonts w:ascii="Century Gothic" w:hAnsi="Century Gothic" w:cs="Open Sans"/>
          <w:bCs/>
          <w:szCs w:val="20"/>
        </w:rPr>
        <w:t>……………………………………………………………….</w:t>
      </w:r>
    </w:p>
    <w:p w14:paraId="182E741E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Cs w:val="20"/>
          <w:lang w:eastAsia="fr-FR"/>
        </w:rPr>
      </w:pPr>
    </w:p>
    <w:p w14:paraId="49296090" w14:textId="11461D42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  <w:r w:rsidRPr="0070797C">
        <w:rPr>
          <w:rFonts w:ascii="Century Gothic" w:eastAsia="+mn-ea" w:hAnsi="Century Gothic" w:cs="Open Sans"/>
          <w:kern w:val="24"/>
          <w:szCs w:val="20"/>
          <w:lang w:eastAsia="fr-FR"/>
        </w:rPr>
        <w:t>Nombre de personnes vivant avec la maladie d’Alzheimer ayant bénéficié de cette action depuis sa mise en place :</w:t>
      </w:r>
      <w:r w:rsidRPr="0070797C">
        <w:rPr>
          <w:rFonts w:ascii="Century Gothic" w:hAnsi="Century Gothic" w:cs="Open Sans"/>
          <w:szCs w:val="20"/>
        </w:rPr>
        <w:t xml:space="preserve"> </w:t>
      </w:r>
      <w:r w:rsidR="0070797C">
        <w:rPr>
          <w:rFonts w:ascii="Century Gothic" w:hAnsi="Century Gothic" w:cs="Open Sans"/>
          <w:bCs/>
          <w:szCs w:val="20"/>
        </w:rPr>
        <w:t>……………………………………………………………</w:t>
      </w:r>
      <w:proofErr w:type="gramStart"/>
      <w:r w:rsidR="0070797C">
        <w:rPr>
          <w:rFonts w:ascii="Century Gothic" w:hAnsi="Century Gothic" w:cs="Open Sans"/>
          <w:bCs/>
          <w:szCs w:val="20"/>
        </w:rPr>
        <w:t>…….</w:t>
      </w:r>
      <w:proofErr w:type="gramEnd"/>
      <w:r w:rsidR="0070797C">
        <w:rPr>
          <w:rFonts w:ascii="Century Gothic" w:hAnsi="Century Gothic" w:cs="Open Sans"/>
          <w:bCs/>
          <w:szCs w:val="20"/>
        </w:rPr>
        <w:t>.</w:t>
      </w:r>
    </w:p>
    <w:p w14:paraId="0177620E" w14:textId="045E714A" w:rsidR="0070797C" w:rsidRDefault="0070797C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</w:p>
    <w:p w14:paraId="362CC886" w14:textId="77777777" w:rsidR="00844A5A" w:rsidRPr="0070797C" w:rsidRDefault="00844A5A" w:rsidP="00455712">
      <w:pPr>
        <w:spacing w:after="0"/>
        <w:jc w:val="both"/>
        <w:rPr>
          <w:rFonts w:ascii="Century Gothic" w:hAnsi="Century Gothic" w:cs="Open Sans"/>
          <w:bCs/>
          <w:szCs w:val="20"/>
        </w:rPr>
      </w:pPr>
    </w:p>
    <w:p w14:paraId="33167F61" w14:textId="77777777" w:rsidR="00455712" w:rsidRPr="0070797C" w:rsidRDefault="00455712" w:rsidP="00455712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lastRenderedPageBreak/>
        <w:t>Identité de la structure porteuse de l’action :</w:t>
      </w:r>
    </w:p>
    <w:p w14:paraId="0121870E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7E46DD4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Nom de l’organisme : </w:t>
      </w:r>
    </w:p>
    <w:p w14:paraId="7FA2F727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Sigle : </w:t>
      </w:r>
    </w:p>
    <w:p w14:paraId="29F0982B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Adresse postale :</w:t>
      </w:r>
    </w:p>
    <w:p w14:paraId="0E0A6CFC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 xml:space="preserve">Type de structure : </w:t>
      </w:r>
    </w:p>
    <w:p w14:paraId="4103BE56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sz w:val="20"/>
          <w:szCs w:val="20"/>
        </w:rPr>
      </w:pPr>
    </w:p>
    <w:p w14:paraId="47A9CB53" w14:textId="77777777" w:rsidR="00455712" w:rsidRPr="0070797C" w:rsidRDefault="00455712" w:rsidP="00455712">
      <w:pPr>
        <w:spacing w:after="0"/>
        <w:rPr>
          <w:rFonts w:ascii="Century Gothic" w:hAnsi="Century Gothic" w:cs="Open Sans"/>
          <w:b/>
          <w:bCs/>
          <w:sz w:val="20"/>
          <w:szCs w:val="20"/>
          <w:u w:val="single"/>
        </w:rPr>
      </w:pPr>
      <w:r w:rsidRPr="0070797C">
        <w:rPr>
          <w:rFonts w:ascii="Century Gothic" w:hAnsi="Century Gothic" w:cs="Open Sans"/>
          <w:b/>
          <w:bCs/>
          <w:sz w:val="20"/>
          <w:szCs w:val="20"/>
          <w:u w:val="single"/>
        </w:rPr>
        <w:t>Porteur du projet :</w:t>
      </w:r>
    </w:p>
    <w:p w14:paraId="57EA0013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Civilité :</w:t>
      </w:r>
    </w:p>
    <w:p w14:paraId="4711B956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Nom/prénom :</w:t>
      </w:r>
    </w:p>
    <w:p w14:paraId="0DFFE95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Fonction :</w:t>
      </w:r>
    </w:p>
    <w:p w14:paraId="2DA6906F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Mail :</w:t>
      </w:r>
    </w:p>
    <w:p w14:paraId="69FFBB27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Téléphone</w:t>
      </w:r>
      <w:r w:rsidR="00C10226" w:rsidRPr="0070797C">
        <w:rPr>
          <w:rFonts w:ascii="Century Gothic" w:hAnsi="Century Gothic" w:cs="Open Sans"/>
          <w:bCs/>
          <w:sz w:val="20"/>
          <w:szCs w:val="20"/>
        </w:rPr>
        <w:t> :</w:t>
      </w:r>
    </w:p>
    <w:p w14:paraId="12BBB64A" w14:textId="77777777" w:rsidR="00C10226" w:rsidRPr="0070797C" w:rsidRDefault="00C10226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464CF6AB" w14:textId="77777777" w:rsidR="00C10226" w:rsidRPr="0070797C" w:rsidRDefault="00C10226" w:rsidP="00455712">
      <w:pPr>
        <w:spacing w:after="0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119FEA65" w14:textId="77777777" w:rsidR="00C10226" w:rsidRPr="0070797C" w:rsidRDefault="00455712" w:rsidP="00C1022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Century Gothic" w:eastAsia="+mn-ea" w:hAnsi="Century Gothic" w:cs="Open Sans"/>
          <w:b/>
          <w:kern w:val="24"/>
          <w:sz w:val="20"/>
          <w:szCs w:val="20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</w:rPr>
        <w:t>Description de l’action réalisée</w:t>
      </w:r>
      <w:r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 xml:space="preserve"> </w:t>
      </w:r>
      <w:r w:rsidRPr="0070797C">
        <w:rPr>
          <w:rFonts w:ascii="Century Gothic" w:eastAsia="+mn-ea" w:hAnsi="Century Gothic" w:cs="Open Sans"/>
          <w:bCs/>
          <w:i/>
          <w:iCs/>
          <w:kern w:val="24"/>
          <w:sz w:val="20"/>
          <w:szCs w:val="20"/>
        </w:rPr>
        <w:t>(2 pages maximum)</w:t>
      </w:r>
    </w:p>
    <w:p w14:paraId="3EEFEA3A" w14:textId="77777777" w:rsidR="00455712" w:rsidRPr="0070797C" w:rsidRDefault="00455712" w:rsidP="00455712">
      <w:pPr>
        <w:pStyle w:val="NormalWeb"/>
        <w:spacing w:before="0" w:beforeAutospacing="0" w:after="0" w:afterAutospacing="0"/>
        <w:rPr>
          <w:rFonts w:ascii="Century Gothic" w:eastAsia="+mn-ea" w:hAnsi="Century Gothic" w:cs="Open Sans"/>
          <w:bCs/>
          <w:kern w:val="24"/>
          <w:sz w:val="20"/>
          <w:szCs w:val="20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>Objectifs, activités, fréquence, moyens humains et matériels, association des personnes mal</w:t>
      </w:r>
      <w:r w:rsidR="00C10226" w:rsidRPr="0070797C">
        <w:rPr>
          <w:rFonts w:ascii="Century Gothic" w:eastAsia="+mn-ea" w:hAnsi="Century Gothic" w:cs="Open Sans"/>
          <w:bCs/>
          <w:kern w:val="24"/>
          <w:sz w:val="20"/>
          <w:szCs w:val="20"/>
        </w:rPr>
        <w:t>ades et de leurs proches aidants, etc.</w:t>
      </w:r>
    </w:p>
    <w:p w14:paraId="14F97C21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/>
          <w:sz w:val="20"/>
          <w:szCs w:val="20"/>
        </w:rPr>
      </w:pPr>
    </w:p>
    <w:p w14:paraId="421BB549" w14:textId="77777777" w:rsidR="00455712" w:rsidRPr="0070797C" w:rsidRDefault="00455712" w:rsidP="00455712">
      <w:pPr>
        <w:spacing w:after="0"/>
        <w:jc w:val="both"/>
        <w:rPr>
          <w:rFonts w:ascii="Century Gothic" w:hAnsi="Century Gothic" w:cs="Open Sans"/>
          <w:b/>
          <w:sz w:val="20"/>
          <w:szCs w:val="20"/>
        </w:rPr>
      </w:pPr>
    </w:p>
    <w:p w14:paraId="3C068D4F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Premiers résultats et effets observés</w:t>
      </w:r>
      <w:r w:rsidR="00C10226"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 :</w:t>
      </w:r>
    </w:p>
    <w:p w14:paraId="6267D6BB" w14:textId="77777777" w:rsidR="00455712" w:rsidRPr="0070797C" w:rsidRDefault="00455712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3 résultats principaux</w:t>
      </w:r>
      <w:r w:rsidR="00C10226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 xml:space="preserve">. Exemples : absence de majoration des troubles, diminution de la durée d’hospitalisation, taux de </w:t>
      </w:r>
      <w:proofErr w:type="spellStart"/>
      <w:r w:rsidR="00C10226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réhospitalisation</w:t>
      </w:r>
      <w:proofErr w:type="spellEnd"/>
      <w:r w:rsidR="00C10226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, taux de guérison, retour au domicile, satisfaction de la personne malade et/ou du proche aidant, etc.</w:t>
      </w:r>
    </w:p>
    <w:p w14:paraId="44A5A544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</w:p>
    <w:p w14:paraId="21C1F9AC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</w:p>
    <w:p w14:paraId="2993F867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Premiers enseignements</w:t>
      </w:r>
      <w:r w:rsidR="00C10226"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 :</w:t>
      </w:r>
    </w:p>
    <w:p w14:paraId="2CAD54BF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Freins</w:t>
      </w:r>
      <w:r w:rsidR="00BC555D"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, leviers, facteurs de réussite.</w:t>
      </w:r>
    </w:p>
    <w:p w14:paraId="1098E840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</w:p>
    <w:p w14:paraId="55128FF4" w14:textId="77777777" w:rsidR="00455712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</w:p>
    <w:p w14:paraId="44296007" w14:textId="77777777" w:rsidR="00C10226" w:rsidRPr="0070797C" w:rsidRDefault="00455712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Budget de l’action :</w:t>
      </w:r>
    </w:p>
    <w:p w14:paraId="58A5E666" w14:textId="07F9B564" w:rsidR="0070797C" w:rsidRPr="0070797C" w:rsidRDefault="00455712" w:rsidP="00455712">
      <w:pPr>
        <w:spacing w:after="0"/>
        <w:jc w:val="both"/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Principaux postes budgétaires et</w:t>
      </w:r>
      <w:r w:rsidR="00BC555D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 xml:space="preserve"> montants</w:t>
      </w:r>
      <w:r w:rsidR="00210585" w:rsidRPr="0070797C">
        <w:rPr>
          <w:rFonts w:ascii="Century Gothic" w:eastAsia="+mn-ea" w:hAnsi="Century Gothic" w:cs="Open Sans"/>
          <w:kern w:val="24"/>
          <w:sz w:val="20"/>
          <w:szCs w:val="20"/>
          <w:lang w:eastAsia="fr-FR"/>
        </w:rPr>
        <w:t>.</w:t>
      </w:r>
    </w:p>
    <w:tbl>
      <w:tblPr>
        <w:tblStyle w:val="Tableausimple1"/>
        <w:tblpPr w:leftFromText="141" w:rightFromText="141" w:vertAnchor="text" w:horzAnchor="margin" w:tblpY="153"/>
        <w:tblW w:w="9009" w:type="dxa"/>
        <w:tblLook w:val="04A0" w:firstRow="1" w:lastRow="0" w:firstColumn="1" w:lastColumn="0" w:noHBand="0" w:noVBand="1"/>
      </w:tblPr>
      <w:tblGrid>
        <w:gridCol w:w="1765"/>
        <w:gridCol w:w="1965"/>
        <w:gridCol w:w="1964"/>
        <w:gridCol w:w="1481"/>
        <w:gridCol w:w="1834"/>
      </w:tblGrid>
      <w:tr w:rsidR="00C10226" w:rsidRPr="0070797C" w14:paraId="3DEF2EFE" w14:textId="77777777" w:rsidTr="00C102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0" w:type="dxa"/>
            <w:gridSpan w:val="2"/>
            <w:hideMark/>
          </w:tcPr>
          <w:p w14:paraId="3C87CDE6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b w:val="0"/>
                <w:bCs w:val="0"/>
                <w:color w:val="5693C9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5693C9"/>
                <w:sz w:val="20"/>
                <w:szCs w:val="20"/>
                <w:lang w:eastAsia="fr-FR"/>
              </w:rPr>
              <w:t>DEPENSES</w:t>
            </w:r>
          </w:p>
        </w:tc>
        <w:tc>
          <w:tcPr>
            <w:tcW w:w="5279" w:type="dxa"/>
            <w:gridSpan w:val="3"/>
            <w:hideMark/>
          </w:tcPr>
          <w:p w14:paraId="40F2CEAA" w14:textId="77777777" w:rsidR="00C10226" w:rsidRPr="0070797C" w:rsidRDefault="00C10226" w:rsidP="00C102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 w:val="0"/>
                <w:bCs w:val="0"/>
                <w:color w:val="5693C9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5693C9"/>
                <w:sz w:val="20"/>
                <w:szCs w:val="20"/>
                <w:lang w:eastAsia="fr-FR"/>
              </w:rPr>
              <w:t>RECETTES</w:t>
            </w:r>
          </w:p>
        </w:tc>
      </w:tr>
      <w:tr w:rsidR="00C10226" w:rsidRPr="0070797C" w14:paraId="304D734F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BEA9AF2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965" w:type="dxa"/>
            <w:hideMark/>
          </w:tcPr>
          <w:p w14:paraId="1246F322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964" w:type="dxa"/>
            <w:hideMark/>
          </w:tcPr>
          <w:p w14:paraId="46EA2230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Source et durée du financement</w:t>
            </w:r>
          </w:p>
        </w:tc>
        <w:tc>
          <w:tcPr>
            <w:tcW w:w="1481" w:type="dxa"/>
            <w:hideMark/>
          </w:tcPr>
          <w:p w14:paraId="1F2E662E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Affectation</w:t>
            </w:r>
          </w:p>
        </w:tc>
        <w:tc>
          <w:tcPr>
            <w:tcW w:w="1834" w:type="dxa"/>
            <w:hideMark/>
          </w:tcPr>
          <w:p w14:paraId="5212A4EA" w14:textId="77777777" w:rsidR="00C10226" w:rsidRPr="0070797C" w:rsidRDefault="00C10226" w:rsidP="00C10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Montant</w:t>
            </w:r>
          </w:p>
        </w:tc>
      </w:tr>
      <w:tr w:rsidR="00C10226" w:rsidRPr="0070797C" w14:paraId="22B623A7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4D706C" w14:textId="77777777" w:rsidR="00C10226" w:rsidRPr="0070797C" w:rsidRDefault="00C10226" w:rsidP="00C10226">
            <w:pPr>
              <w:jc w:val="center"/>
              <w:rPr>
                <w:rFonts w:ascii="Century Gothic" w:eastAsia="Times New Roman" w:hAnsi="Century Gothic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3DEA718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0FBCFE9E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60809E08" w14:textId="77777777" w:rsidR="00C10226" w:rsidRPr="0070797C" w:rsidRDefault="00C10226" w:rsidP="00C102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413B804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14CECB29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4082860D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D6607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C201B6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6C8C1E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EC348D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8DEDC15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5C548FF3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2355FD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DA69649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2AE06462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7D77D2CC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578A22F6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8AE1B2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6A535A1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1AB3F86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54E3FC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25F2328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0178A27D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696C2C1A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75E4E17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68ABAF3C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1D6E726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3128B370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0A241ED8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BFE3DE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33987126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7A399BAD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0F162E61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60FDF81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39431F4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26C001B0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2F0D7FC6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33EBA9AB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72D8DDA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04BD773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4EFE0ABA" w14:textId="77777777" w:rsidTr="00C10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174D52D5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5" w:type="dxa"/>
            <w:hideMark/>
          </w:tcPr>
          <w:p w14:paraId="0C6F6C28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994E58B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81" w:type="dxa"/>
            <w:hideMark/>
          </w:tcPr>
          <w:p w14:paraId="5036C303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34" w:type="dxa"/>
            <w:hideMark/>
          </w:tcPr>
          <w:p w14:paraId="5FE428CC" w14:textId="77777777" w:rsidR="00C10226" w:rsidRPr="0070797C" w:rsidRDefault="00C10226" w:rsidP="00C102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10226" w:rsidRPr="0070797C" w14:paraId="73610512" w14:textId="77777777" w:rsidTr="00C10226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5" w:type="dxa"/>
            <w:hideMark/>
          </w:tcPr>
          <w:p w14:paraId="02EE5BA3" w14:textId="77777777" w:rsidR="00C10226" w:rsidRPr="0070797C" w:rsidRDefault="00C10226" w:rsidP="00C10226">
            <w:pPr>
              <w:rPr>
                <w:rFonts w:ascii="Century Gothic" w:eastAsia="Times New Roman" w:hAnsi="Century Gothic" w:cs="Open Sans"/>
                <w:b w:val="0"/>
                <w:bCs w:val="0"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color w:val="000000"/>
                <w:sz w:val="20"/>
                <w:szCs w:val="20"/>
                <w:lang w:eastAsia="fr-FR"/>
              </w:rPr>
              <w:t>Total :</w:t>
            </w:r>
          </w:p>
        </w:tc>
        <w:tc>
          <w:tcPr>
            <w:tcW w:w="1965" w:type="dxa"/>
            <w:hideMark/>
          </w:tcPr>
          <w:p w14:paraId="0D3E3C6F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64" w:type="dxa"/>
            <w:hideMark/>
          </w:tcPr>
          <w:p w14:paraId="27A114FE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 Total :</w:t>
            </w:r>
          </w:p>
        </w:tc>
        <w:tc>
          <w:tcPr>
            <w:tcW w:w="1481" w:type="dxa"/>
            <w:hideMark/>
          </w:tcPr>
          <w:p w14:paraId="69AF1440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34" w:type="dxa"/>
            <w:hideMark/>
          </w:tcPr>
          <w:p w14:paraId="7CA8D0D9" w14:textId="77777777" w:rsidR="00C10226" w:rsidRPr="0070797C" w:rsidRDefault="00C10226" w:rsidP="00C102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0797C">
              <w:rPr>
                <w:rFonts w:ascii="Century Gothic" w:eastAsia="Times New Roman" w:hAnsi="Century Gothic" w:cs="Open Sans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C0C87A3" w14:textId="541BA956" w:rsidR="00210585" w:rsidRDefault="00210585" w:rsidP="00210585">
      <w:pPr>
        <w:spacing w:after="0"/>
        <w:jc w:val="both"/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</w:pPr>
    </w:p>
    <w:p w14:paraId="443C3244" w14:textId="2A745818" w:rsidR="00E66D58" w:rsidRDefault="00E66D58" w:rsidP="00210585">
      <w:pPr>
        <w:spacing w:after="0"/>
        <w:jc w:val="both"/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</w:pPr>
      <w:r>
        <w:rPr>
          <w:rFonts w:ascii="Open Sans" w:eastAsia="+mn-ea" w:hAnsi="Open Sans" w:cs="Open Sans"/>
          <w:b/>
          <w:kern w:val="24"/>
          <w:sz w:val="20"/>
          <w:szCs w:val="20"/>
          <w:u w:val="single"/>
          <w:lang w:eastAsia="fr-FR"/>
        </w:rPr>
        <w:t>Comment a été financé le projet ?</w:t>
      </w:r>
    </w:p>
    <w:p w14:paraId="4C6450B5" w14:textId="0F2C6E95" w:rsidR="00C20FEE" w:rsidRP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369AF0F1" w14:textId="49384212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0E4B7A05" w14:textId="38CC7E78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181CA002" w14:textId="77777777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6353A3FA" w14:textId="3F9651D0" w:rsidR="00C20FEE" w:rsidRDefault="00C20FEE" w:rsidP="00210585">
      <w:pPr>
        <w:spacing w:after="0"/>
        <w:jc w:val="both"/>
        <w:rPr>
          <w:rFonts w:ascii="Open Sans" w:eastAsia="+mn-ea" w:hAnsi="Open Sans" w:cs="Open Sans"/>
          <w:bCs/>
          <w:kern w:val="24"/>
          <w:sz w:val="20"/>
          <w:szCs w:val="20"/>
          <w:u w:val="single"/>
          <w:lang w:eastAsia="fr-FR"/>
        </w:rPr>
      </w:pPr>
    </w:p>
    <w:p w14:paraId="37BC5B0C" w14:textId="77777777" w:rsidR="00C10226" w:rsidRPr="0070797C" w:rsidRDefault="00C10226" w:rsidP="00C10226">
      <w:pPr>
        <w:pStyle w:val="Paragraphedeliste"/>
        <w:numPr>
          <w:ilvl w:val="0"/>
          <w:numId w:val="3"/>
        </w:numPr>
        <w:spacing w:after="0"/>
        <w:jc w:val="both"/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</w:pP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u w:val="single"/>
          <w:lang w:eastAsia="fr-FR"/>
        </w:rPr>
        <w:t>Volet développement et amélioration de l’action :</w:t>
      </w:r>
      <w:r w:rsidRPr="0070797C">
        <w:rPr>
          <w:rFonts w:ascii="Century Gothic" w:eastAsia="+mn-ea" w:hAnsi="Century Gothic" w:cs="Open Sans"/>
          <w:b/>
          <w:kern w:val="24"/>
          <w:sz w:val="20"/>
          <w:szCs w:val="20"/>
          <w:lang w:eastAsia="fr-FR"/>
        </w:rPr>
        <w:t xml:space="preserve"> </w:t>
      </w:r>
      <w:r w:rsidRPr="0070797C">
        <w:rPr>
          <w:rFonts w:ascii="Century Gothic" w:eastAsia="+mn-ea" w:hAnsi="Century Gothic" w:cs="Open Sans"/>
          <w:bCs/>
          <w:i/>
          <w:iCs/>
          <w:kern w:val="24"/>
          <w:sz w:val="20"/>
          <w:szCs w:val="20"/>
          <w:lang w:eastAsia="fr-FR"/>
        </w:rPr>
        <w:t>(1 page maximum)</w:t>
      </w:r>
    </w:p>
    <w:p w14:paraId="4FFDA550" w14:textId="77777777" w:rsidR="00C10226" w:rsidRPr="0070797C" w:rsidRDefault="00C10226" w:rsidP="00C10226">
      <w:pPr>
        <w:spacing w:after="0"/>
        <w:jc w:val="both"/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</w:pPr>
      <w:r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Objectifs de développement, types d’</w:t>
      </w:r>
      <w:r w:rsidR="00BC555D" w:rsidRPr="0070797C">
        <w:rPr>
          <w:rFonts w:ascii="Century Gothic" w:eastAsia="+mn-ea" w:hAnsi="Century Gothic" w:cs="Open Sans"/>
          <w:bCs/>
          <w:kern w:val="24"/>
          <w:sz w:val="20"/>
          <w:szCs w:val="20"/>
          <w:lang w:eastAsia="fr-FR"/>
        </w:rPr>
        <w:t>actions, budget prévisionnel.</w:t>
      </w:r>
    </w:p>
    <w:p w14:paraId="50BBD29E" w14:textId="77777777" w:rsidR="00C10226" w:rsidRPr="0070797C" w:rsidRDefault="00C1022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En cas d’obtention du prix, merci de préciser la manière dont celui-ci sera utilisé pour améliorer et développer l’action existante.</w:t>
      </w:r>
    </w:p>
    <w:p w14:paraId="508BC818" w14:textId="77777777" w:rsidR="00890796" w:rsidRPr="0070797C" w:rsidRDefault="0089079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1D88329D" w14:textId="77777777" w:rsidR="00277931" w:rsidRPr="0070797C" w:rsidRDefault="00277931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D0A681C" w14:textId="77777777" w:rsidR="00890796" w:rsidRPr="0070797C" w:rsidRDefault="00890796" w:rsidP="00C10226">
      <w:pPr>
        <w:spacing w:before="60"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05C88052" wp14:editId="77EF7BD7">
            <wp:simplePos x="0" y="0"/>
            <wp:positionH relativeFrom="column">
              <wp:posOffset>-635</wp:posOffset>
            </wp:positionH>
            <wp:positionV relativeFrom="paragraph">
              <wp:posOffset>135890</wp:posOffset>
            </wp:positionV>
            <wp:extent cx="577215" cy="61150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o-candid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48C10D" w14:textId="77777777" w:rsidR="00C10226" w:rsidRPr="0070797C" w:rsidRDefault="00C10226" w:rsidP="00890796">
      <w:pPr>
        <w:rPr>
          <w:rFonts w:ascii="Century Gothic" w:hAnsi="Century Gothic" w:cs="Open Sans"/>
          <w:sz w:val="20"/>
          <w:szCs w:val="20"/>
        </w:rPr>
      </w:pPr>
      <w:r w:rsidRPr="0070797C">
        <w:rPr>
          <w:rFonts w:ascii="Century Gothic" w:hAnsi="Century Gothic" w:cs="Open Sans SemiBold"/>
          <w:iCs/>
          <w:color w:val="A84592"/>
          <w:szCs w:val="20"/>
        </w:rPr>
        <w:t>Nous vous encourageon</w:t>
      </w:r>
      <w:r w:rsidR="00BC555D" w:rsidRPr="0070797C">
        <w:rPr>
          <w:rFonts w:ascii="Century Gothic" w:hAnsi="Century Gothic" w:cs="Open Sans SemiBold"/>
          <w:iCs/>
          <w:color w:val="A84592"/>
          <w:szCs w:val="20"/>
        </w:rPr>
        <w:t xml:space="preserve">s à enrichir votre présentation </w:t>
      </w:r>
      <w:r w:rsidRPr="0070797C">
        <w:rPr>
          <w:rFonts w:ascii="Century Gothic" w:hAnsi="Century Gothic" w:cs="Open Sans SemiBold"/>
          <w:iCs/>
          <w:color w:val="A84592"/>
          <w:szCs w:val="20"/>
        </w:rPr>
        <w:t xml:space="preserve">par </w:t>
      </w:r>
      <w:r w:rsidR="00210585" w:rsidRPr="0070797C">
        <w:rPr>
          <w:rFonts w:ascii="Century Gothic" w:hAnsi="Century Gothic" w:cs="Open Sans SemiBold"/>
          <w:bCs/>
          <w:iCs/>
          <w:color w:val="A84592"/>
          <w:szCs w:val="20"/>
        </w:rPr>
        <w:t xml:space="preserve">des exemples, des témoignages, </w:t>
      </w:r>
      <w:r w:rsidRPr="0070797C">
        <w:rPr>
          <w:rFonts w:ascii="Century Gothic" w:hAnsi="Century Gothic" w:cs="Open Sans SemiBold"/>
          <w:bCs/>
          <w:iCs/>
          <w:color w:val="A84592"/>
          <w:szCs w:val="20"/>
        </w:rPr>
        <w:t>des photos</w:t>
      </w:r>
      <w:r w:rsidRPr="0070797C">
        <w:rPr>
          <w:rFonts w:ascii="Century Gothic" w:hAnsi="Century Gothic" w:cs="Open Sans SemiBold"/>
          <w:iCs/>
          <w:color w:val="A84592"/>
          <w:szCs w:val="20"/>
        </w:rPr>
        <w:t xml:space="preserve"> afin d’illustrer votre dossier de candidature.</w:t>
      </w:r>
    </w:p>
    <w:p w14:paraId="7923097A" w14:textId="77777777" w:rsidR="00210585" w:rsidRPr="0070797C" w:rsidRDefault="00210585" w:rsidP="00210585">
      <w:pPr>
        <w:jc w:val="center"/>
        <w:rPr>
          <w:rFonts w:ascii="Century Gothic" w:hAnsi="Century Gothic" w:cs="Open Sans SemiBold"/>
          <w:iCs/>
          <w:color w:val="D10474"/>
          <w:sz w:val="20"/>
          <w:szCs w:val="20"/>
        </w:rPr>
      </w:pPr>
    </w:p>
    <w:p w14:paraId="502F93E4" w14:textId="77777777" w:rsidR="00C10226" w:rsidRPr="0070797C" w:rsidRDefault="00C10226" w:rsidP="00C10226">
      <w:pPr>
        <w:spacing w:after="0" w:line="240" w:lineRule="auto"/>
        <w:ind w:left="-284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ab/>
      </w:r>
    </w:p>
    <w:p w14:paraId="4C49745C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/>
          <w:sz w:val="20"/>
          <w:szCs w:val="20"/>
          <w:u w:val="single"/>
        </w:rPr>
      </w:pPr>
      <w:r w:rsidRPr="0070797C">
        <w:rPr>
          <w:rFonts w:ascii="Century Gothic" w:hAnsi="Century Gothic" w:cs="Open Sans"/>
          <w:b/>
          <w:sz w:val="20"/>
          <w:szCs w:val="20"/>
          <w:u w:val="single"/>
        </w:rPr>
        <w:t>Pièces complémentaires à fournir :</w:t>
      </w:r>
    </w:p>
    <w:p w14:paraId="3901C1CB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/>
          <w:sz w:val="20"/>
          <w:szCs w:val="20"/>
        </w:rPr>
      </w:pPr>
    </w:p>
    <w:p w14:paraId="13745075" w14:textId="77777777" w:rsidR="00C10226" w:rsidRPr="0070797C" w:rsidRDefault="00C10226" w:rsidP="00C10226">
      <w:pPr>
        <w:spacing w:after="0" w:line="240" w:lineRule="auto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Indispensables :</w:t>
      </w:r>
    </w:p>
    <w:p w14:paraId="703F4575" w14:textId="77777777" w:rsidR="00EB6CE5" w:rsidRPr="0070797C" w:rsidRDefault="00C10226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Courrier de soutien du chef de pôle/de service</w:t>
      </w:r>
      <w:r w:rsidR="00283109" w:rsidRPr="0070797C">
        <w:rPr>
          <w:rFonts w:ascii="Century Gothic" w:hAnsi="Century Gothic" w:cs="Open Sans"/>
          <w:bCs/>
          <w:sz w:val="20"/>
          <w:szCs w:val="20"/>
        </w:rPr>
        <w:t xml:space="preserve"> (exemple en annexe)</w:t>
      </w:r>
      <w:r w:rsidR="001C25E9" w:rsidRPr="0070797C">
        <w:rPr>
          <w:rFonts w:ascii="Century Gothic" w:hAnsi="Century Gothic" w:cs="Open Sans"/>
          <w:bCs/>
          <w:sz w:val="20"/>
          <w:szCs w:val="20"/>
        </w:rPr>
        <w:t>.</w:t>
      </w:r>
    </w:p>
    <w:p w14:paraId="4658991B" w14:textId="5DC9EEDF" w:rsidR="00EB6CE5" w:rsidRPr="0070797C" w:rsidRDefault="00C10226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bCs/>
          <w:sz w:val="20"/>
          <w:szCs w:val="20"/>
        </w:rPr>
        <w:t>Documents attestant que votre action est effective et telle que vous l’avez décrite : compte</w:t>
      </w:r>
      <w:r w:rsidR="00CF0DF0">
        <w:rPr>
          <w:rFonts w:ascii="Century Gothic" w:hAnsi="Century Gothic" w:cs="Open Sans"/>
          <w:bCs/>
          <w:sz w:val="20"/>
          <w:szCs w:val="20"/>
        </w:rPr>
        <w:t>s</w:t>
      </w:r>
      <w:r w:rsidRPr="0070797C">
        <w:rPr>
          <w:rFonts w:ascii="Century Gothic" w:hAnsi="Century Gothic" w:cs="Open Sans"/>
          <w:bCs/>
          <w:sz w:val="20"/>
          <w:szCs w:val="20"/>
        </w:rPr>
        <w:t>-rendu</w:t>
      </w:r>
      <w:r w:rsidR="00CF0DF0">
        <w:rPr>
          <w:rFonts w:ascii="Century Gothic" w:hAnsi="Century Gothic" w:cs="Open Sans"/>
          <w:bCs/>
          <w:sz w:val="20"/>
          <w:szCs w:val="20"/>
        </w:rPr>
        <w:t>s</w:t>
      </w:r>
      <w:r w:rsidRPr="0070797C">
        <w:rPr>
          <w:rFonts w:ascii="Century Gothic" w:hAnsi="Century Gothic" w:cs="Open Sans"/>
          <w:bCs/>
          <w:sz w:val="20"/>
          <w:szCs w:val="20"/>
        </w:rPr>
        <w:t xml:space="preserve"> de réunions ou d’instances de l’établissement validant le projet, lettres de partenaires extérieurs, photos, etc.</w:t>
      </w:r>
    </w:p>
    <w:p w14:paraId="4FF68789" w14:textId="13C6411F" w:rsidR="00455712" w:rsidRPr="0070797C" w:rsidRDefault="001C25E9" w:rsidP="00EB6C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 w:cs="Open Sans"/>
          <w:sz w:val="20"/>
          <w:szCs w:val="20"/>
        </w:rPr>
        <w:t>A</w:t>
      </w:r>
      <w:r w:rsidR="00C10226" w:rsidRPr="0070797C">
        <w:rPr>
          <w:rFonts w:ascii="Century Gothic" w:hAnsi="Century Gothic" w:cs="Open Sans"/>
          <w:sz w:val="20"/>
          <w:szCs w:val="20"/>
        </w:rPr>
        <w:t>ttestation d’engagement à se rendre disponible pour la remise du prix (</w:t>
      </w:r>
      <w:r w:rsidRPr="0070797C">
        <w:rPr>
          <w:rFonts w:ascii="Century Gothic" w:hAnsi="Century Gothic" w:cs="Open Sans"/>
          <w:sz w:val="20"/>
          <w:szCs w:val="20"/>
        </w:rPr>
        <w:t>exemple en annexe)</w:t>
      </w:r>
      <w:r w:rsidR="00CF0DF0">
        <w:rPr>
          <w:rFonts w:ascii="Century Gothic" w:hAnsi="Century Gothic" w:cs="Open Sans"/>
          <w:sz w:val="20"/>
          <w:szCs w:val="20"/>
        </w:rPr>
        <w:t xml:space="preserve"> et pour toute autre action en lien avec cette distinction. </w:t>
      </w:r>
    </w:p>
    <w:p w14:paraId="3FBA6DBC" w14:textId="58736498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6E108C67" w14:textId="5432903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BE733B9" w14:textId="32D37D2D" w:rsidR="00210585" w:rsidRPr="0070797C" w:rsidRDefault="0050626E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  <w:r w:rsidRPr="0070797C">
        <w:rPr>
          <w:rFonts w:ascii="Century Gothic" w:hAnsi="Century Gothic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ECDD5" wp14:editId="34741B25">
                <wp:simplePos x="0" y="0"/>
                <wp:positionH relativeFrom="margin">
                  <wp:posOffset>515348</wp:posOffset>
                </wp:positionH>
                <wp:positionV relativeFrom="paragraph">
                  <wp:posOffset>24130</wp:posOffset>
                </wp:positionV>
                <wp:extent cx="5556885" cy="1643743"/>
                <wp:effectExtent l="0" t="0" r="5715" b="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6885" cy="1643743"/>
                        </a:xfrm>
                        <a:prstGeom prst="roundRect">
                          <a:avLst/>
                        </a:prstGeom>
                        <a:solidFill>
                          <a:srgbClr val="5693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0A172" w14:textId="4DD3D832" w:rsidR="00BC555D" w:rsidRDefault="00BC555D" w:rsidP="0050626E">
                            <w:p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 w:rsidRPr="00BC555D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Dossier à renvoyer</w:t>
                            </w:r>
                            <w:r w:rsid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avant le </w:t>
                            </w:r>
                            <w:r w:rsidR="00FF07D8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16 avril 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202</w:t>
                            </w:r>
                            <w:r w:rsidR="00FF07D8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3</w:t>
                            </w:r>
                            <w:r w:rsidR="00EB6CE5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,</w:t>
                            </w:r>
                            <w:r w:rsidR="00283109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23 h 59</w:t>
                            </w:r>
                            <w:r w:rsidR="00EB6CE5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UTC+2,</w:t>
                            </w:r>
                          </w:p>
                          <w:p w14:paraId="720E5CAA" w14:textId="0B5C15EA" w:rsidR="00BC555D" w:rsidRPr="00C20FEE" w:rsidRDefault="0050626E" w:rsidP="00BC555D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Style w:val="Lienhypertexte"/>
                                <w:rFonts w:ascii="Open Sans Light" w:hAnsi="Open Sans Light" w:cs="Open Sans Light"/>
                                <w:color w:val="auto"/>
                                <w:sz w:val="24"/>
                                <w:u w:val="none"/>
                              </w:rPr>
                            </w:pPr>
                            <w:r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Par mail </w:t>
                            </w:r>
                            <w:r w:rsidR="00BC555D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à </w:t>
                            </w:r>
                            <w:r w:rsidR="00C20FEE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l’adresse :</w:t>
                            </w:r>
                            <w:r w:rsidR="00BC555D" w:rsidRPr="0050626E"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</w:t>
                            </w:r>
                            <w:hyperlink r:id="rId9" w:history="1">
                              <w:r w:rsidR="00CF0DF0" w:rsidRPr="00CF0DF0">
                                <w:rPr>
                                  <w:rStyle w:val="Lienhypertexte"/>
                                  <w:rFonts w:ascii="Open Sans Light" w:hAnsi="Open Sans Light" w:cs="Open Sans Light"/>
                                  <w:b/>
                                  <w:sz w:val="24"/>
                                </w:rPr>
                                <w:t>prixFMA-FHF@med-alz.org</w:t>
                              </w:r>
                            </w:hyperlink>
                          </w:p>
                          <w:p w14:paraId="3FD1CC2C" w14:textId="0040805F" w:rsidR="0050626E" w:rsidRPr="0050626E" w:rsidRDefault="0050626E" w:rsidP="00C20FE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708"/>
                              </w:tabs>
                              <w:spacing w:after="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sz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Par courrier à l’adresse : 5, rue des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>Reculettes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</w:rPr>
                              <w:t xml:space="preserve"> – 75013 Paris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ECDD5" id="Rectangle à coins arrondis 8" o:spid="_x0000_s1027" style="position:absolute;left:0;text-align:left;margin-left:40.6pt;margin-top:1.9pt;width:437.55pt;height:12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" fillcolor="#5693c9" stroked="f" strokeweight="1pt">
                <v:stroke joinstyle="miter"/>
                <v:textbox>
                  <w:txbxContent>
                    <w:p w14:paraId="2D10A172" w14:textId="4DD3D832" w:rsidR="00BC555D" w:rsidRDefault="00BC555D" w:rsidP="0050626E">
                      <w:p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 w:rsidRPr="00BC555D">
                        <w:rPr>
                          <w:rFonts w:ascii="Open Sans Light" w:hAnsi="Open Sans Light" w:cs="Open Sans Light"/>
                          <w:sz w:val="24"/>
                        </w:rPr>
                        <w:t>Dossier à renvoyer</w:t>
                      </w:r>
                      <w:r w:rsid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 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 xml:space="preserve">avant le </w:t>
                      </w:r>
                      <w:r w:rsidR="00FF07D8">
                        <w:rPr>
                          <w:rFonts w:ascii="Open Sans Light" w:hAnsi="Open Sans Light" w:cs="Open Sans Light"/>
                          <w:sz w:val="24"/>
                        </w:rPr>
                        <w:t xml:space="preserve">16 avril 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>202</w:t>
                      </w:r>
                      <w:r w:rsidR="00FF07D8">
                        <w:rPr>
                          <w:rFonts w:ascii="Open Sans Light" w:hAnsi="Open Sans Light" w:cs="Open Sans Light"/>
                          <w:sz w:val="24"/>
                        </w:rPr>
                        <w:t>3</w:t>
                      </w:r>
                      <w:r w:rsidR="00EB6CE5">
                        <w:rPr>
                          <w:rFonts w:ascii="Open Sans Light" w:hAnsi="Open Sans Light" w:cs="Open Sans Light"/>
                          <w:sz w:val="24"/>
                        </w:rPr>
                        <w:t>,</w:t>
                      </w:r>
                      <w:r w:rsidR="00283109">
                        <w:rPr>
                          <w:rFonts w:ascii="Open Sans Light" w:hAnsi="Open Sans Light" w:cs="Open Sans Light"/>
                          <w:sz w:val="24"/>
                        </w:rPr>
                        <w:t xml:space="preserve"> 23 h 59</w:t>
                      </w:r>
                      <w:r w:rsidR="00EB6CE5">
                        <w:rPr>
                          <w:rFonts w:ascii="Open Sans Light" w:hAnsi="Open Sans Light" w:cs="Open Sans Light"/>
                          <w:sz w:val="24"/>
                        </w:rPr>
                        <w:t xml:space="preserve"> UTC+2,</w:t>
                      </w:r>
                    </w:p>
                    <w:p w14:paraId="720E5CAA" w14:textId="0B5C15EA" w:rsidR="00BC555D" w:rsidRPr="00C20FEE" w:rsidRDefault="0050626E" w:rsidP="00BC555D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Style w:val="Lienhypertexte"/>
                          <w:rFonts w:ascii="Open Sans Light" w:hAnsi="Open Sans Light" w:cs="Open Sans Light"/>
                          <w:color w:val="auto"/>
                          <w:sz w:val="24"/>
                          <w:u w:val="none"/>
                        </w:rPr>
                      </w:pPr>
                      <w:r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Par mail </w:t>
                      </w:r>
                      <w:r w:rsidR="00BC555D"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à </w:t>
                      </w:r>
                      <w:r w:rsidR="00C20FEE" w:rsidRPr="0050626E">
                        <w:rPr>
                          <w:rFonts w:ascii="Open Sans Light" w:hAnsi="Open Sans Light" w:cs="Open Sans Light"/>
                          <w:sz w:val="24"/>
                        </w:rPr>
                        <w:t>l’adresse :</w:t>
                      </w:r>
                      <w:r w:rsidR="00BC555D" w:rsidRPr="0050626E">
                        <w:rPr>
                          <w:rFonts w:ascii="Open Sans Light" w:hAnsi="Open Sans Light" w:cs="Open Sans Light"/>
                          <w:sz w:val="24"/>
                        </w:rPr>
                        <w:t xml:space="preserve"> </w:t>
                      </w:r>
                      <w:hyperlink r:id="rId10" w:history="1">
                        <w:r w:rsidR="00CF0DF0" w:rsidRPr="00CF0DF0">
                          <w:rPr>
                            <w:rStyle w:val="Lienhypertexte"/>
                            <w:rFonts w:ascii="Open Sans Light" w:hAnsi="Open Sans Light" w:cs="Open Sans Light"/>
                            <w:b/>
                            <w:sz w:val="24"/>
                          </w:rPr>
                          <w:t>prixFMA-FHF@med-alz.org</w:t>
                        </w:r>
                      </w:hyperlink>
                    </w:p>
                    <w:p w14:paraId="3FD1CC2C" w14:textId="0040805F" w:rsidR="0050626E" w:rsidRPr="0050626E" w:rsidRDefault="0050626E" w:rsidP="00C20FE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708"/>
                        </w:tabs>
                        <w:spacing w:after="0" w:line="240" w:lineRule="auto"/>
                        <w:jc w:val="center"/>
                        <w:rPr>
                          <w:rFonts w:ascii="Open Sans Light" w:hAnsi="Open Sans Light" w:cs="Open Sans Light"/>
                          <w:sz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sz w:val="24"/>
                        </w:rPr>
                        <w:t xml:space="preserve">Par courrier à l’adresse : 5, rue des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</w:rPr>
                        <w:t>Reculettes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</w:rPr>
                        <w:t xml:space="preserve"> – 75013 Paris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B7EDB0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0E265C98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70BAFD05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5089A5CC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4BAA5C0D" w14:textId="77777777" w:rsidR="00210585" w:rsidRPr="0070797C" w:rsidRDefault="00210585" w:rsidP="00210585">
      <w:pPr>
        <w:spacing w:after="0" w:line="240" w:lineRule="auto"/>
        <w:jc w:val="both"/>
        <w:rPr>
          <w:rFonts w:ascii="Century Gothic" w:hAnsi="Century Gothic" w:cs="Open Sans"/>
          <w:bCs/>
          <w:sz w:val="20"/>
          <w:szCs w:val="20"/>
        </w:rPr>
      </w:pPr>
    </w:p>
    <w:p w14:paraId="619A2980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236F7FA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41D421EA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225DDA9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1B55319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4418A20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15CC644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5F2EC5F7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06D7577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2402847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125601AA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88A9062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46D1A6DD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3FB4D04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AC67F67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C124A16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64B12C9E" w14:textId="6B060549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6105BBBA" w14:textId="67515ACA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3714E621" w14:textId="190C1B1C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0078C210" w14:textId="1F56B0F6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5BCF9E10" w14:textId="00431356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8497F25" w14:textId="259B9681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5CE998FF" w14:textId="4AE5E62B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0BBCF58" w14:textId="0EE2365B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174C02EC" w14:textId="77777777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7C09A8B3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1999CC2C" w14:textId="19240D16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1716B9AC" w14:textId="176C5DA0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5AE6084D" w14:textId="02CBDD67" w:rsidR="0070797C" w:rsidRDefault="0070797C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3C3A7240" w14:textId="77777777" w:rsidR="00210585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</w:p>
    <w:p w14:paraId="293DD8EB" w14:textId="77777777" w:rsidR="00283109" w:rsidRDefault="00210585" w:rsidP="00210585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1CB9F1" wp14:editId="01165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795C7FCC" w14:textId="4CAF22C7" w:rsidR="00210585" w:rsidRPr="0070797C" w:rsidRDefault="00210585" w:rsidP="00210585">
                            <w:pPr>
                              <w:jc w:val="center"/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ATTESTATION DE DISPONIBILIT</w:t>
                            </w:r>
                            <w:r w:rsidR="007F36EF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É</w:t>
                            </w: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 xml:space="preserve"> POUR LA REMISE DU PRIX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B9F1" id="Zone de texte 10" o:spid="_x0000_s1028" type="#_x0000_t202" style="position:absolute;left:0;text-align:left;margin-left:0;margin-top:0;width:453.5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" fillcolor="white [3201]" strokecolor="#5693c9" strokeweight=".5pt">
                <v:textbox>
                  <w:txbxContent>
                    <w:p w14:paraId="795C7FCC" w14:textId="4CAF22C7" w:rsidR="00210585" w:rsidRPr="0070797C" w:rsidRDefault="00210585" w:rsidP="00210585">
                      <w:pPr>
                        <w:jc w:val="center"/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</w:pP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ATTESTATION DE DISPONIBILIT</w:t>
                      </w:r>
                      <w:r w:rsidR="007F36EF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É</w:t>
                      </w: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 xml:space="preserve"> POUR LA REMISE DU PRIX</w:t>
                      </w:r>
                    </w:p>
                  </w:txbxContent>
                </v:textbox>
              </v:shape>
            </w:pict>
          </mc:Fallback>
        </mc:AlternateContent>
      </w:r>
    </w:p>
    <w:p w14:paraId="44B776C7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D548E1A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3FDC652B" w14:textId="650C7205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Je soussigné(e) ………………………………………………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</w:t>
      </w:r>
      <w:proofErr w:type="gramStart"/>
      <w:r w:rsidR="0070797C">
        <w:rPr>
          <w:rFonts w:ascii="Century Gothic" w:hAnsi="Century Gothic" w:cs="Open Sans"/>
          <w:sz w:val="20"/>
        </w:rPr>
        <w:t>…….</w:t>
      </w:r>
      <w:proofErr w:type="gramEnd"/>
      <w:r w:rsidR="0070797C">
        <w:rPr>
          <w:rFonts w:ascii="Century Gothic" w:hAnsi="Century Gothic" w:cs="Open Sans"/>
          <w:sz w:val="20"/>
        </w:rPr>
        <w:t>.</w:t>
      </w:r>
    </w:p>
    <w:p w14:paraId="052207C7" w14:textId="70332D50" w:rsidR="00277931" w:rsidRPr="0070797C" w:rsidRDefault="00405402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proofErr w:type="gramStart"/>
      <w:r w:rsidRPr="0070797C">
        <w:rPr>
          <w:rFonts w:ascii="Century Gothic" w:hAnsi="Century Gothic" w:cs="Open Sans"/>
          <w:sz w:val="20"/>
        </w:rPr>
        <w:t>r</w:t>
      </w:r>
      <w:r w:rsidR="0061724F" w:rsidRPr="0070797C">
        <w:rPr>
          <w:rFonts w:ascii="Century Gothic" w:hAnsi="Century Gothic" w:cs="Open Sans"/>
          <w:sz w:val="20"/>
        </w:rPr>
        <w:t>eprésentant</w:t>
      </w:r>
      <w:proofErr w:type="gramEnd"/>
      <w:r w:rsidRPr="0070797C">
        <w:rPr>
          <w:rFonts w:ascii="Century Gothic" w:hAnsi="Century Gothic" w:cs="Open Sans"/>
          <w:sz w:val="20"/>
        </w:rPr>
        <w:t xml:space="preserve"> </w:t>
      </w:r>
      <w:r w:rsidR="0061724F" w:rsidRPr="0070797C">
        <w:rPr>
          <w:rFonts w:ascii="Century Gothic" w:hAnsi="Century Gothic" w:cs="Open Sans"/>
          <w:sz w:val="20"/>
        </w:rPr>
        <w:t>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………………………………………………………………...</w:t>
      </w:r>
    </w:p>
    <w:p w14:paraId="05911904" w14:textId="77777777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  <w:proofErr w:type="gramStart"/>
      <w:r w:rsidRPr="0070797C">
        <w:rPr>
          <w:rFonts w:ascii="Century Gothic" w:hAnsi="Century Gothic" w:cs="Open Sans"/>
          <w:sz w:val="20"/>
        </w:rPr>
        <w:t>m’engage</w:t>
      </w:r>
      <w:proofErr w:type="gramEnd"/>
      <w:r w:rsidRPr="0070797C">
        <w:rPr>
          <w:rFonts w:ascii="Century Gothic" w:hAnsi="Century Gothic" w:cs="Open Sans"/>
          <w:sz w:val="20"/>
        </w:rPr>
        <w:t>, le cas échéant, à me rendre disponible pour la remise de mon prix.</w:t>
      </w:r>
    </w:p>
    <w:p w14:paraId="2A795904" w14:textId="77777777" w:rsidR="00615150" w:rsidRPr="0070797C" w:rsidRDefault="00615150" w:rsidP="00277931">
      <w:pPr>
        <w:jc w:val="both"/>
        <w:rPr>
          <w:rFonts w:ascii="Century Gothic" w:hAnsi="Century Gothic" w:cs="Open Sans"/>
          <w:sz w:val="20"/>
        </w:rPr>
      </w:pPr>
    </w:p>
    <w:p w14:paraId="0C58A887" w14:textId="2DA93C13" w:rsidR="00277931" w:rsidRPr="0070797C" w:rsidRDefault="00277931" w:rsidP="00277931">
      <w:pPr>
        <w:tabs>
          <w:tab w:val="left" w:leader="dot" w:pos="5387"/>
        </w:tabs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Fait à :</w:t>
      </w:r>
      <w:r w:rsidR="0070797C">
        <w:rPr>
          <w:rFonts w:ascii="Century Gothic" w:hAnsi="Century Gothic" w:cs="Open Sans"/>
          <w:sz w:val="20"/>
        </w:rPr>
        <w:t xml:space="preserve"> </w:t>
      </w:r>
      <w:r w:rsidR="0070797C">
        <w:rPr>
          <w:rFonts w:ascii="Century Gothic" w:hAnsi="Century Gothic" w:cs="Open Sans"/>
          <w:sz w:val="20"/>
        </w:rPr>
        <w:tab/>
      </w:r>
      <w:r w:rsidR="00615150" w:rsidRPr="0070797C">
        <w:rPr>
          <w:rFonts w:ascii="Century Gothic" w:hAnsi="Century Gothic" w:cs="Open Sans"/>
          <w:sz w:val="20"/>
        </w:rPr>
        <w:t xml:space="preserve"> </w:t>
      </w:r>
      <w:r w:rsidRPr="0070797C">
        <w:rPr>
          <w:rFonts w:ascii="Century Gothic" w:hAnsi="Century Gothic" w:cs="Open Sans"/>
          <w:sz w:val="20"/>
        </w:rPr>
        <w:t>Le :</w:t>
      </w:r>
      <w:r w:rsidR="0070797C">
        <w:rPr>
          <w:rFonts w:ascii="Century Gothic" w:hAnsi="Century Gothic" w:cs="Open Sans"/>
          <w:sz w:val="20"/>
        </w:rPr>
        <w:t xml:space="preserve"> …………………………………………</w:t>
      </w:r>
    </w:p>
    <w:p w14:paraId="4045EDC1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55BECD1E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3CFE718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29E14C7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33FA61C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7BD44614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991592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7816694F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0ED2FFBA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FA93825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29DBB869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6D3E6D3B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0EF16F84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5F4FD0D3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40B1F7F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09C413BF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42363A3D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35650450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7F6335D8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1C1595EF" w14:textId="77777777" w:rsidR="00277931" w:rsidRDefault="00277931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0325AC0C" w14:textId="77777777" w:rsidR="00EB6CE5" w:rsidRDefault="00EB6CE5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57460101" w14:textId="77777777" w:rsidR="00EB6CE5" w:rsidRDefault="00EB6CE5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33A1697E" w14:textId="77777777" w:rsidR="00283109" w:rsidRDefault="00283109" w:rsidP="00283109">
      <w:pPr>
        <w:tabs>
          <w:tab w:val="left" w:pos="3144"/>
        </w:tabs>
        <w:rPr>
          <w:rFonts w:ascii="Open Sans" w:hAnsi="Open Sans" w:cs="Open Sans"/>
          <w:sz w:val="20"/>
          <w:szCs w:val="20"/>
        </w:rPr>
      </w:pPr>
    </w:p>
    <w:p w14:paraId="5258E75B" w14:textId="77777777" w:rsidR="00283109" w:rsidRDefault="00283109" w:rsidP="00283109">
      <w:pPr>
        <w:spacing w:after="0" w:line="240" w:lineRule="auto"/>
        <w:jc w:val="both"/>
        <w:rPr>
          <w:rFonts w:ascii="Open Sans" w:hAnsi="Open Sans" w:cs="Open Sans"/>
          <w:bCs/>
          <w:sz w:val="20"/>
          <w:szCs w:val="20"/>
        </w:rPr>
      </w:pPr>
      <w:r>
        <w:rPr>
          <w:rFonts w:ascii="Open Sans" w:hAnsi="Open Sans" w:cs="Open Sans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3F5C1" wp14:editId="7CF7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0000" cy="288000"/>
                <wp:effectExtent l="0" t="0" r="12700" b="1714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93C9"/>
                          </a:solidFill>
                        </a:ln>
                      </wps:spPr>
                      <wps:txbx>
                        <w:txbxContent>
                          <w:p w14:paraId="4626ADF2" w14:textId="77777777" w:rsidR="00283109" w:rsidRPr="0070797C" w:rsidRDefault="00283109" w:rsidP="00283109">
                            <w:pPr>
                              <w:jc w:val="center"/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</w:pPr>
                            <w:r w:rsidRPr="0070797C">
                              <w:rPr>
                                <w:rFonts w:ascii="Century Gothic" w:hAnsi="Century Gothic" w:cs="Open Sans ExtraBold"/>
                                <w:b/>
                                <w:color w:val="5693C9"/>
                              </w:rPr>
                              <w:t>COURRIER DE SOUTIEN DU CHEF DE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F5C1" id="Zone de texte 12" o:spid="_x0000_s1029" type="#_x0000_t202" style="position:absolute;left:0;text-align:left;margin-left:0;margin-top:0;width:453.5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" fillcolor="white [3201]" strokecolor="#5693c9" strokeweight=".5pt">
                <v:textbox>
                  <w:txbxContent>
                    <w:p w14:paraId="4626ADF2" w14:textId="77777777" w:rsidR="00283109" w:rsidRPr="0070797C" w:rsidRDefault="00283109" w:rsidP="00283109">
                      <w:pPr>
                        <w:jc w:val="center"/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</w:pPr>
                      <w:r w:rsidRPr="0070797C">
                        <w:rPr>
                          <w:rFonts w:ascii="Century Gothic" w:hAnsi="Century Gothic" w:cs="Open Sans ExtraBold"/>
                          <w:b/>
                          <w:color w:val="5693C9"/>
                        </w:rPr>
                        <w:t>COURRIER DE SOUTIEN DU CHEF DE SERVICE</w:t>
                      </w:r>
                    </w:p>
                  </w:txbxContent>
                </v:textbox>
              </v:shape>
            </w:pict>
          </mc:Fallback>
        </mc:AlternateContent>
      </w:r>
    </w:p>
    <w:p w14:paraId="37B06D12" w14:textId="77777777" w:rsidR="00283109" w:rsidRPr="00283109" w:rsidRDefault="00283109" w:rsidP="00283109">
      <w:pPr>
        <w:rPr>
          <w:rFonts w:ascii="Open Sans" w:hAnsi="Open Sans" w:cs="Open Sans"/>
          <w:sz w:val="20"/>
          <w:szCs w:val="20"/>
        </w:rPr>
      </w:pPr>
    </w:p>
    <w:p w14:paraId="06550B4F" w14:textId="77777777" w:rsidR="00283109" w:rsidRDefault="00283109" w:rsidP="00283109">
      <w:pPr>
        <w:tabs>
          <w:tab w:val="left" w:leader="dot" w:pos="5245"/>
          <w:tab w:val="left" w:leader="dot" w:pos="10065"/>
        </w:tabs>
        <w:rPr>
          <w:rFonts w:ascii="Open Sans" w:hAnsi="Open Sans" w:cs="Open Sans"/>
          <w:sz w:val="20"/>
          <w:szCs w:val="20"/>
        </w:rPr>
      </w:pPr>
    </w:p>
    <w:p w14:paraId="079F78EB" w14:textId="11C037C0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Je soussigné(e) …………………………………………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</w:t>
      </w:r>
      <w:proofErr w:type="gramStart"/>
      <w:r w:rsidR="0070797C">
        <w:rPr>
          <w:rFonts w:ascii="Century Gothic" w:hAnsi="Century Gothic" w:cs="Open Sans"/>
          <w:sz w:val="20"/>
        </w:rPr>
        <w:t>…….</w:t>
      </w:r>
      <w:proofErr w:type="gramEnd"/>
      <w:r w:rsidR="0070797C">
        <w:rPr>
          <w:rFonts w:ascii="Century Gothic" w:hAnsi="Century Gothic" w:cs="Open Sans"/>
          <w:sz w:val="20"/>
        </w:rPr>
        <w:t>.</w:t>
      </w:r>
    </w:p>
    <w:p w14:paraId="0BEE9116" w14:textId="2CE21F60" w:rsidR="00277931" w:rsidRPr="0070797C" w:rsidRDefault="0061724F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proofErr w:type="gramStart"/>
      <w:r w:rsidRPr="0070797C">
        <w:rPr>
          <w:rFonts w:ascii="Century Gothic" w:hAnsi="Century Gothic" w:cs="Open Sans"/>
          <w:sz w:val="20"/>
        </w:rPr>
        <w:t>chef</w:t>
      </w:r>
      <w:proofErr w:type="gramEnd"/>
      <w:r w:rsidRPr="0070797C">
        <w:rPr>
          <w:rFonts w:ascii="Century Gothic" w:hAnsi="Century Gothic" w:cs="Open Sans"/>
          <w:sz w:val="20"/>
        </w:rPr>
        <w:t xml:space="preserve"> de service à …………………………………</w:t>
      </w:r>
      <w:r w:rsidR="0070797C">
        <w:rPr>
          <w:rFonts w:ascii="Century Gothic" w:hAnsi="Century Gothic" w:cs="Open Sans"/>
          <w:sz w:val="20"/>
        </w:rPr>
        <w:t>……………………………………………………………..</w:t>
      </w:r>
    </w:p>
    <w:p w14:paraId="5A40B7EE" w14:textId="22B1E069" w:rsidR="00277931" w:rsidRPr="0070797C" w:rsidRDefault="00277931" w:rsidP="00277931">
      <w:pPr>
        <w:tabs>
          <w:tab w:val="left" w:leader="dot" w:pos="5245"/>
          <w:tab w:val="left" w:leader="dot" w:pos="10065"/>
        </w:tabs>
        <w:rPr>
          <w:rFonts w:ascii="Century Gothic" w:hAnsi="Century Gothic" w:cs="Open Sans"/>
          <w:sz w:val="20"/>
        </w:rPr>
      </w:pPr>
      <w:proofErr w:type="gramStart"/>
      <w:r w:rsidRPr="0070797C">
        <w:rPr>
          <w:rFonts w:ascii="Century Gothic" w:hAnsi="Century Gothic" w:cs="Open Sans"/>
          <w:sz w:val="20"/>
        </w:rPr>
        <w:t>soutient</w:t>
      </w:r>
      <w:proofErr w:type="gramEnd"/>
      <w:r w:rsidRPr="0070797C">
        <w:rPr>
          <w:rFonts w:ascii="Century Gothic" w:hAnsi="Century Gothic" w:cs="Open Sans"/>
          <w:sz w:val="20"/>
        </w:rPr>
        <w:t xml:space="preserve"> et certifie que l’action ……………………………………………..................................</w:t>
      </w:r>
      <w:r w:rsidR="0070797C">
        <w:rPr>
          <w:rFonts w:ascii="Century Gothic" w:hAnsi="Century Gothic" w:cs="Open Sans"/>
          <w:sz w:val="20"/>
        </w:rPr>
        <w:t>....................................................................</w:t>
      </w:r>
    </w:p>
    <w:p w14:paraId="7FDD157A" w14:textId="1674BB82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  <w:proofErr w:type="gramStart"/>
      <w:r w:rsidRPr="0070797C">
        <w:rPr>
          <w:rFonts w:ascii="Century Gothic" w:hAnsi="Century Gothic" w:cs="Open Sans"/>
          <w:sz w:val="20"/>
        </w:rPr>
        <w:t>est</w:t>
      </w:r>
      <w:proofErr w:type="gramEnd"/>
      <w:r w:rsidRPr="0070797C">
        <w:rPr>
          <w:rFonts w:ascii="Century Gothic" w:hAnsi="Century Gothic" w:cs="Open Sans"/>
          <w:sz w:val="20"/>
        </w:rPr>
        <w:t xml:space="preserve"> mise en œuvre dans mon service/ma structure de</w:t>
      </w:r>
      <w:r w:rsidR="0070797C">
        <w:rPr>
          <w:rFonts w:ascii="Century Gothic" w:hAnsi="Century Gothic" w:cs="Open Sans"/>
          <w:sz w:val="20"/>
        </w:rPr>
        <w:t>puis le …………………………………………...</w:t>
      </w:r>
    </w:p>
    <w:p w14:paraId="5F8DD85D" w14:textId="77777777" w:rsidR="00277931" w:rsidRPr="0070797C" w:rsidRDefault="00277931" w:rsidP="00277931">
      <w:pPr>
        <w:jc w:val="both"/>
        <w:rPr>
          <w:rFonts w:ascii="Century Gothic" w:hAnsi="Century Gothic" w:cs="Open Sans"/>
          <w:sz w:val="20"/>
        </w:rPr>
      </w:pPr>
    </w:p>
    <w:p w14:paraId="5FB2491E" w14:textId="0F88F410" w:rsidR="00615150" w:rsidRPr="0070797C" w:rsidRDefault="00615150" w:rsidP="00615150">
      <w:pPr>
        <w:tabs>
          <w:tab w:val="left" w:leader="dot" w:pos="5387"/>
        </w:tabs>
        <w:jc w:val="both"/>
        <w:rPr>
          <w:rFonts w:ascii="Century Gothic" w:hAnsi="Century Gothic" w:cs="Open Sans"/>
          <w:sz w:val="20"/>
        </w:rPr>
      </w:pPr>
      <w:r w:rsidRPr="0070797C">
        <w:rPr>
          <w:rFonts w:ascii="Century Gothic" w:hAnsi="Century Gothic" w:cs="Open Sans"/>
          <w:sz w:val="20"/>
        </w:rPr>
        <w:t>Fait à :</w:t>
      </w:r>
      <w:r w:rsidR="0070797C">
        <w:rPr>
          <w:rFonts w:ascii="Century Gothic" w:hAnsi="Century Gothic" w:cs="Open Sans"/>
          <w:sz w:val="20"/>
        </w:rPr>
        <w:t xml:space="preserve"> </w:t>
      </w:r>
      <w:r w:rsidR="0070797C">
        <w:rPr>
          <w:rFonts w:ascii="Century Gothic" w:hAnsi="Century Gothic" w:cs="Open Sans"/>
          <w:sz w:val="20"/>
        </w:rPr>
        <w:tab/>
      </w:r>
      <w:r w:rsidRPr="0070797C">
        <w:rPr>
          <w:rFonts w:ascii="Century Gothic" w:hAnsi="Century Gothic" w:cs="Open Sans"/>
          <w:sz w:val="20"/>
        </w:rPr>
        <w:t xml:space="preserve"> Le</w:t>
      </w:r>
      <w:r w:rsidR="0070797C">
        <w:rPr>
          <w:rFonts w:ascii="Century Gothic" w:hAnsi="Century Gothic" w:cs="Open Sans"/>
          <w:sz w:val="20"/>
        </w:rPr>
        <w:t> : …………………………………………</w:t>
      </w:r>
    </w:p>
    <w:p w14:paraId="55ABDBDD" w14:textId="77777777" w:rsidR="00283109" w:rsidRPr="0070797C" w:rsidRDefault="00283109" w:rsidP="00283109">
      <w:pPr>
        <w:tabs>
          <w:tab w:val="left" w:pos="3144"/>
        </w:tabs>
        <w:rPr>
          <w:rFonts w:ascii="Century Gothic" w:hAnsi="Century Gothic" w:cs="Open Sans"/>
          <w:sz w:val="20"/>
          <w:szCs w:val="20"/>
        </w:rPr>
      </w:pPr>
    </w:p>
    <w:sectPr w:rsidR="00283109" w:rsidRPr="0070797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285E" w14:textId="77777777" w:rsidR="00AB5A8B" w:rsidRDefault="00AB5A8B" w:rsidP="00455712">
      <w:pPr>
        <w:spacing w:after="0" w:line="240" w:lineRule="auto"/>
      </w:pPr>
      <w:r>
        <w:separator/>
      </w:r>
    </w:p>
  </w:endnote>
  <w:endnote w:type="continuationSeparator" w:id="0">
    <w:p w14:paraId="6132E2DE" w14:textId="77777777" w:rsidR="00AB5A8B" w:rsidRDefault="00AB5A8B" w:rsidP="0045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627020"/>
      <w:docPartObj>
        <w:docPartGallery w:val="Page Numbers (Bottom of Page)"/>
        <w:docPartUnique/>
      </w:docPartObj>
    </w:sdtPr>
    <w:sdtEndPr>
      <w:rPr>
        <w:rFonts w:ascii="Century Gothic" w:hAnsi="Century Gothic" w:cs="Open Sans"/>
        <w:sz w:val="18"/>
      </w:rPr>
    </w:sdtEndPr>
    <w:sdtContent>
      <w:p w14:paraId="01AF1466" w14:textId="5C986E73" w:rsidR="00277931" w:rsidRPr="0070797C" w:rsidRDefault="00277931">
        <w:pPr>
          <w:pStyle w:val="Pieddepage"/>
          <w:jc w:val="right"/>
          <w:rPr>
            <w:rFonts w:ascii="Century Gothic" w:hAnsi="Century Gothic" w:cs="Open Sans"/>
            <w:sz w:val="18"/>
          </w:rPr>
        </w:pPr>
        <w:r w:rsidRPr="0070797C">
          <w:rPr>
            <w:rFonts w:ascii="Century Gothic" w:hAnsi="Century Gothic" w:cs="Open Sans"/>
            <w:sz w:val="18"/>
          </w:rPr>
          <w:fldChar w:fldCharType="begin"/>
        </w:r>
        <w:r w:rsidRPr="0070797C">
          <w:rPr>
            <w:rFonts w:ascii="Century Gothic" w:hAnsi="Century Gothic" w:cs="Open Sans"/>
            <w:sz w:val="18"/>
          </w:rPr>
          <w:instrText>PAGE   \* MERGEFORMAT</w:instrText>
        </w:r>
        <w:r w:rsidRPr="0070797C">
          <w:rPr>
            <w:rFonts w:ascii="Century Gothic" w:hAnsi="Century Gothic" w:cs="Open Sans"/>
            <w:sz w:val="18"/>
          </w:rPr>
          <w:fldChar w:fldCharType="separate"/>
        </w:r>
        <w:r w:rsidR="008C1CC2">
          <w:rPr>
            <w:rFonts w:ascii="Century Gothic" w:hAnsi="Century Gothic" w:cs="Open Sans"/>
            <w:noProof/>
            <w:sz w:val="18"/>
          </w:rPr>
          <w:t>4</w:t>
        </w:r>
        <w:r w:rsidRPr="0070797C">
          <w:rPr>
            <w:rFonts w:ascii="Century Gothic" w:hAnsi="Century Gothic" w:cs="Open 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391E" w14:textId="77777777" w:rsidR="00AB5A8B" w:rsidRDefault="00AB5A8B" w:rsidP="00455712">
      <w:pPr>
        <w:spacing w:after="0" w:line="240" w:lineRule="auto"/>
      </w:pPr>
      <w:r>
        <w:separator/>
      </w:r>
    </w:p>
  </w:footnote>
  <w:footnote w:type="continuationSeparator" w:id="0">
    <w:p w14:paraId="7A62DD54" w14:textId="77777777" w:rsidR="00AB5A8B" w:rsidRDefault="00AB5A8B" w:rsidP="0045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5pt;height:26.25pt;visibility:visible;mso-wrap-style:square" o:bullet="t">
        <v:imagedata r:id="rId1" o:title=""/>
      </v:shape>
    </w:pict>
  </w:numPicBullet>
  <w:abstractNum w:abstractNumId="0" w15:restartNumberingAfterBreak="0">
    <w:nsid w:val="20034B63"/>
    <w:multiLevelType w:val="hybridMultilevel"/>
    <w:tmpl w:val="33F82D7A"/>
    <w:lvl w:ilvl="0" w:tplc="FC944B00">
      <w:start w:val="1"/>
      <w:numFmt w:val="decimal"/>
      <w:lvlText w:val="%1)"/>
      <w:lvlJc w:val="left"/>
      <w:pPr>
        <w:ind w:left="720" w:hanging="360"/>
      </w:pPr>
      <w:rPr>
        <w:rFonts w:hint="default"/>
        <w:color w:val="A8459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E37A3"/>
    <w:multiLevelType w:val="hybridMultilevel"/>
    <w:tmpl w:val="35824E30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91AE1"/>
    <w:multiLevelType w:val="hybridMultilevel"/>
    <w:tmpl w:val="A926B1D2"/>
    <w:lvl w:ilvl="0" w:tplc="040C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  <w:color w:val="BC459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B4B9A"/>
    <w:multiLevelType w:val="hybridMultilevel"/>
    <w:tmpl w:val="E060447C"/>
    <w:lvl w:ilvl="0" w:tplc="8E32ADB0">
      <w:numFmt w:val="bullet"/>
      <w:lvlText w:val="-"/>
      <w:lvlJc w:val="left"/>
      <w:pPr>
        <w:ind w:left="720" w:hanging="360"/>
      </w:pPr>
      <w:rPr>
        <w:rFonts w:ascii="Open Sans Light" w:eastAsiaTheme="minorHAnsi" w:hAnsi="Open Sans Light" w:cs="Open Sans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28F2"/>
    <w:multiLevelType w:val="hybridMultilevel"/>
    <w:tmpl w:val="8A5C93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850A5"/>
    <w:multiLevelType w:val="hybridMultilevel"/>
    <w:tmpl w:val="FA7C213C"/>
    <w:lvl w:ilvl="0" w:tplc="5942C0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8459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439013">
    <w:abstractNumId w:val="5"/>
  </w:num>
  <w:num w:numId="2" w16cid:durableId="97677175">
    <w:abstractNumId w:val="4"/>
  </w:num>
  <w:num w:numId="3" w16cid:durableId="1687712169">
    <w:abstractNumId w:val="0"/>
  </w:num>
  <w:num w:numId="4" w16cid:durableId="671374388">
    <w:abstractNumId w:val="2"/>
  </w:num>
  <w:num w:numId="5" w16cid:durableId="1803428228">
    <w:abstractNumId w:val="1"/>
  </w:num>
  <w:num w:numId="6" w16cid:durableId="449781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12"/>
    <w:rsid w:val="000F39D6"/>
    <w:rsid w:val="001C25E9"/>
    <w:rsid w:val="00205EB6"/>
    <w:rsid w:val="00210585"/>
    <w:rsid w:val="00257573"/>
    <w:rsid w:val="00277931"/>
    <w:rsid w:val="00283109"/>
    <w:rsid w:val="0032768A"/>
    <w:rsid w:val="00374ECB"/>
    <w:rsid w:val="00405402"/>
    <w:rsid w:val="004371D4"/>
    <w:rsid w:val="00455712"/>
    <w:rsid w:val="0050626E"/>
    <w:rsid w:val="005F46D7"/>
    <w:rsid w:val="005F5705"/>
    <w:rsid w:val="00615150"/>
    <w:rsid w:val="0061724F"/>
    <w:rsid w:val="006B0FB3"/>
    <w:rsid w:val="006C6CE8"/>
    <w:rsid w:val="0070797C"/>
    <w:rsid w:val="007F36EF"/>
    <w:rsid w:val="00844A5A"/>
    <w:rsid w:val="00890796"/>
    <w:rsid w:val="008C1CC2"/>
    <w:rsid w:val="009318F0"/>
    <w:rsid w:val="00977FE3"/>
    <w:rsid w:val="00A2440D"/>
    <w:rsid w:val="00AB5A8B"/>
    <w:rsid w:val="00AE4613"/>
    <w:rsid w:val="00B82221"/>
    <w:rsid w:val="00BC555D"/>
    <w:rsid w:val="00BF4F18"/>
    <w:rsid w:val="00C10226"/>
    <w:rsid w:val="00C20FEE"/>
    <w:rsid w:val="00C75417"/>
    <w:rsid w:val="00CF0DF0"/>
    <w:rsid w:val="00E11DE9"/>
    <w:rsid w:val="00E576EF"/>
    <w:rsid w:val="00E66D58"/>
    <w:rsid w:val="00EB6CE5"/>
    <w:rsid w:val="00F4209B"/>
    <w:rsid w:val="00F50C28"/>
    <w:rsid w:val="00FA15ED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1497AAF"/>
  <w15:chartTrackingRefBased/>
  <w15:docId w15:val="{760398CF-F847-42E8-B371-CF32ABDA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57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5712"/>
  </w:style>
  <w:style w:type="paragraph" w:styleId="Pieddepage">
    <w:name w:val="footer"/>
    <w:basedOn w:val="Normal"/>
    <w:link w:val="PieddepageCar"/>
    <w:uiPriority w:val="99"/>
    <w:unhideWhenUsed/>
    <w:rsid w:val="00455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5712"/>
  </w:style>
  <w:style w:type="table" w:styleId="Tableausimple1">
    <w:name w:val="Plain Table 1"/>
    <w:basedOn w:val="TableauNormal"/>
    <w:uiPriority w:val="41"/>
    <w:rsid w:val="004557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210585"/>
    <w:rPr>
      <w:color w:val="0563C1" w:themeColor="hyperlink"/>
      <w:u w:val="single"/>
    </w:rPr>
  </w:style>
  <w:style w:type="paragraph" w:styleId="Rvision">
    <w:name w:val="Revision"/>
    <w:hidden/>
    <w:uiPriority w:val="99"/>
    <w:semiHidden/>
    <w:rsid w:val="00FA15ED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C20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xFMA-FHF@med-al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xFMA-FHF@med-alz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BLANCHON</dc:creator>
  <cp:keywords/>
  <dc:description/>
  <cp:lastModifiedBy>Viviane Montagne</cp:lastModifiedBy>
  <cp:revision>4</cp:revision>
  <cp:lastPrinted>2022-05-11T15:53:00Z</cp:lastPrinted>
  <dcterms:created xsi:type="dcterms:W3CDTF">2023-02-02T13:36:00Z</dcterms:created>
  <dcterms:modified xsi:type="dcterms:W3CDTF">2023-02-10T10:37:00Z</dcterms:modified>
</cp:coreProperties>
</file>