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0B" w:rsidRPr="004603AC" w:rsidRDefault="004603AC" w:rsidP="004603AC">
      <w:pPr>
        <w:pStyle w:val="Titre"/>
        <w:rPr>
          <w:sz w:val="40"/>
        </w:rPr>
      </w:pPr>
      <w:r w:rsidRPr="004603AC">
        <w:rPr>
          <w:sz w:val="40"/>
        </w:rPr>
        <w:t xml:space="preserve">Calendrier </w:t>
      </w:r>
      <w:r w:rsidRPr="004603AC">
        <w:rPr>
          <w:sz w:val="40"/>
        </w:rPr>
        <w:t>2016</w:t>
      </w:r>
      <w:r w:rsidRPr="004603AC">
        <w:rPr>
          <w:sz w:val="40"/>
        </w:rPr>
        <w:t xml:space="preserve"> du projet quali</w:t>
      </w:r>
      <w:bookmarkStart w:id="0" w:name="_GoBack"/>
      <w:bookmarkEnd w:id="0"/>
      <w:r w:rsidRPr="004603AC">
        <w:rPr>
          <w:sz w:val="40"/>
        </w:rPr>
        <w:t>té de vie au travail</w:t>
      </w:r>
    </w:p>
    <w:p w:rsidR="004603AC" w:rsidRDefault="004603AC"/>
    <w:p w:rsidR="004603AC" w:rsidRDefault="004603AC"/>
    <w:tbl>
      <w:tblPr>
        <w:tblStyle w:val="Trameclaire-Accent1"/>
        <w:tblW w:w="0" w:type="auto"/>
        <w:tblLook w:val="0480" w:firstRow="0" w:lastRow="0" w:firstColumn="1" w:lastColumn="0" w:noHBand="0" w:noVBand="1"/>
      </w:tblPr>
      <w:tblGrid>
        <w:gridCol w:w="1668"/>
        <w:gridCol w:w="7544"/>
      </w:tblGrid>
      <w:tr w:rsidR="004603AC" w:rsidTr="004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 xml:space="preserve">28 janvier </w:t>
            </w:r>
          </w:p>
          <w:p w:rsidR="004603AC" w:rsidRDefault="004603AC"/>
        </w:tc>
        <w:tc>
          <w:tcPr>
            <w:tcW w:w="7544" w:type="dxa"/>
          </w:tcPr>
          <w:p w:rsidR="004603AC" w:rsidRPr="004603AC" w:rsidRDefault="004603AC" w:rsidP="0046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Comité de suivi opérationnel des clusters</w:t>
            </w:r>
            <w:r>
              <w:t xml:space="preserve"> =&gt; </w:t>
            </w:r>
            <w:r w:rsidRPr="004603AC">
              <w:rPr>
                <w:b/>
              </w:rPr>
              <w:t xml:space="preserve">ARS </w:t>
            </w:r>
            <w:proofErr w:type="spellStart"/>
            <w:r w:rsidRPr="004603AC">
              <w:rPr>
                <w:b/>
              </w:rPr>
              <w:t>Aract</w:t>
            </w:r>
            <w:proofErr w:type="spellEnd"/>
            <w:r w:rsidRPr="004603AC">
              <w:rPr>
                <w:b/>
              </w:rPr>
              <w:t xml:space="preserve"> </w:t>
            </w:r>
            <w:proofErr w:type="spell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  <w:p w:rsidR="004603AC" w:rsidRDefault="0046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3AC" w:rsidTr="0046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10 février</w:t>
            </w:r>
          </w:p>
          <w:p w:rsidR="004603AC" w:rsidRDefault="004603AC"/>
        </w:tc>
        <w:tc>
          <w:tcPr>
            <w:tcW w:w="7544" w:type="dxa"/>
          </w:tcPr>
          <w:p w:rsidR="004603AC" w:rsidRDefault="004603AC" w:rsidP="0046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paritaire =&gt; </w:t>
            </w:r>
            <w:r>
              <w:rPr>
                <w:b/>
              </w:rPr>
              <w:t>Fédération des établissements,</w:t>
            </w:r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 xml:space="preserve">organisations syndicales </w:t>
            </w:r>
            <w:proofErr w:type="spellStart"/>
            <w:proofErr w:type="gram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</w:tc>
      </w:tr>
      <w:tr w:rsidR="004603AC" w:rsidTr="004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8 avril</w:t>
            </w:r>
          </w:p>
          <w:p w:rsidR="004603AC" w:rsidRDefault="004603AC"/>
        </w:tc>
        <w:tc>
          <w:tcPr>
            <w:tcW w:w="7544" w:type="dxa"/>
          </w:tcPr>
          <w:p w:rsidR="004603AC" w:rsidRP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Comité de suivi opérationnel des clusters</w:t>
            </w:r>
            <w:r>
              <w:t xml:space="preserve"> =&gt; </w:t>
            </w:r>
            <w:r w:rsidRPr="004603AC">
              <w:rPr>
                <w:b/>
              </w:rPr>
              <w:t xml:space="preserve">ARS </w:t>
            </w:r>
            <w:proofErr w:type="spellStart"/>
            <w:r w:rsidRPr="004603AC">
              <w:rPr>
                <w:b/>
              </w:rPr>
              <w:t>Aract</w:t>
            </w:r>
            <w:proofErr w:type="spellEnd"/>
            <w:r w:rsidRPr="004603AC">
              <w:rPr>
                <w:b/>
              </w:rPr>
              <w:t xml:space="preserve"> </w:t>
            </w:r>
            <w:proofErr w:type="spell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  <w:p w:rsid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3AC" w:rsidTr="0046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20 avril</w:t>
            </w:r>
          </w:p>
          <w:p w:rsidR="004603AC" w:rsidRDefault="004603AC"/>
        </w:tc>
        <w:tc>
          <w:tcPr>
            <w:tcW w:w="7544" w:type="dxa"/>
          </w:tcPr>
          <w:p w:rsidR="004603AC" w:rsidRDefault="0046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paritaire =&gt; </w:t>
            </w:r>
            <w:r>
              <w:rPr>
                <w:b/>
              </w:rPr>
              <w:t>Fédération des établissements,</w:t>
            </w:r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 xml:space="preserve">organisations syndicales </w:t>
            </w:r>
            <w:proofErr w:type="spellStart"/>
            <w:proofErr w:type="gram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</w:tc>
      </w:tr>
      <w:tr w:rsidR="004603AC" w:rsidTr="004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28 juin</w:t>
            </w:r>
          </w:p>
          <w:p w:rsidR="004603AC" w:rsidRDefault="004603AC"/>
        </w:tc>
        <w:tc>
          <w:tcPr>
            <w:tcW w:w="7544" w:type="dxa"/>
          </w:tcPr>
          <w:p w:rsidR="004603AC" w:rsidRP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Comité de suivi opérationnel des clusters</w:t>
            </w:r>
            <w:r>
              <w:t xml:space="preserve"> =&gt; </w:t>
            </w:r>
            <w:r w:rsidRPr="004603AC">
              <w:rPr>
                <w:b/>
              </w:rPr>
              <w:t xml:space="preserve">ARS </w:t>
            </w:r>
            <w:proofErr w:type="spellStart"/>
            <w:r w:rsidRPr="004603AC">
              <w:rPr>
                <w:b/>
              </w:rPr>
              <w:t>Aract</w:t>
            </w:r>
            <w:proofErr w:type="spellEnd"/>
            <w:r w:rsidRPr="004603AC">
              <w:rPr>
                <w:b/>
              </w:rPr>
              <w:t xml:space="preserve"> </w:t>
            </w:r>
            <w:proofErr w:type="spell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  <w:p w:rsid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3AC" w:rsidTr="0046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7 juillet</w:t>
            </w:r>
          </w:p>
          <w:p w:rsidR="004603AC" w:rsidRDefault="004603AC"/>
        </w:tc>
        <w:tc>
          <w:tcPr>
            <w:tcW w:w="7544" w:type="dxa"/>
          </w:tcPr>
          <w:p w:rsidR="004603AC" w:rsidRDefault="0046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paritaire =&gt; </w:t>
            </w:r>
            <w:r>
              <w:rPr>
                <w:b/>
              </w:rPr>
              <w:t>Fédération des établissements,</w:t>
            </w:r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 xml:space="preserve">organisations syndicales </w:t>
            </w:r>
            <w:proofErr w:type="spellStart"/>
            <w:proofErr w:type="gram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</w:tc>
      </w:tr>
      <w:tr w:rsidR="004603AC" w:rsidTr="004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27 septembre</w:t>
            </w:r>
          </w:p>
          <w:p w:rsidR="004603AC" w:rsidRDefault="004603AC"/>
        </w:tc>
        <w:tc>
          <w:tcPr>
            <w:tcW w:w="7544" w:type="dxa"/>
          </w:tcPr>
          <w:p w:rsidR="004603AC" w:rsidRP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Comité de suivi opérationnel des clusters</w:t>
            </w:r>
            <w:r>
              <w:t xml:space="preserve"> =&gt; </w:t>
            </w:r>
            <w:r w:rsidRPr="004603AC">
              <w:rPr>
                <w:b/>
              </w:rPr>
              <w:t xml:space="preserve">ARS </w:t>
            </w:r>
            <w:proofErr w:type="spellStart"/>
            <w:r w:rsidRPr="004603AC">
              <w:rPr>
                <w:b/>
              </w:rPr>
              <w:t>Aract</w:t>
            </w:r>
            <w:proofErr w:type="spellEnd"/>
            <w:r w:rsidRPr="004603AC">
              <w:rPr>
                <w:b/>
              </w:rPr>
              <w:t xml:space="preserve"> </w:t>
            </w:r>
            <w:proofErr w:type="spell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  <w:p w:rsid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3AC" w:rsidTr="0046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12 octobre</w:t>
            </w:r>
          </w:p>
          <w:p w:rsidR="004603AC" w:rsidRDefault="004603AC"/>
        </w:tc>
        <w:tc>
          <w:tcPr>
            <w:tcW w:w="7544" w:type="dxa"/>
          </w:tcPr>
          <w:p w:rsidR="004603AC" w:rsidRDefault="0046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paritaire =&gt; </w:t>
            </w:r>
            <w:r>
              <w:rPr>
                <w:b/>
              </w:rPr>
              <w:t>Fédération des établissements,</w:t>
            </w:r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 xml:space="preserve">organisations syndicales </w:t>
            </w:r>
            <w:proofErr w:type="spellStart"/>
            <w:proofErr w:type="gram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</w:tc>
      </w:tr>
      <w:tr w:rsidR="004603AC" w:rsidTr="004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24 novembre</w:t>
            </w:r>
          </w:p>
          <w:p w:rsidR="004603AC" w:rsidRDefault="004603AC"/>
        </w:tc>
        <w:tc>
          <w:tcPr>
            <w:tcW w:w="7544" w:type="dxa"/>
          </w:tcPr>
          <w:p w:rsidR="004603AC" w:rsidRP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Comité de suivi opérationnel des clusters</w:t>
            </w:r>
            <w:r>
              <w:t xml:space="preserve"> =&gt; </w:t>
            </w:r>
            <w:r w:rsidRPr="004603AC">
              <w:rPr>
                <w:b/>
              </w:rPr>
              <w:t xml:space="preserve">ARS </w:t>
            </w:r>
            <w:proofErr w:type="spellStart"/>
            <w:r w:rsidRPr="004603AC">
              <w:rPr>
                <w:b/>
              </w:rPr>
              <w:t>Aract</w:t>
            </w:r>
            <w:proofErr w:type="spellEnd"/>
            <w:r w:rsidRPr="004603AC">
              <w:rPr>
                <w:b/>
              </w:rPr>
              <w:t xml:space="preserve"> </w:t>
            </w:r>
            <w:proofErr w:type="spell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  <w:p w:rsidR="004603AC" w:rsidRDefault="004603AC" w:rsidP="004F6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3AC" w:rsidTr="0046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603AC" w:rsidRDefault="004603AC">
            <w:r>
              <w:t>13 décembre</w:t>
            </w:r>
          </w:p>
        </w:tc>
        <w:tc>
          <w:tcPr>
            <w:tcW w:w="7544" w:type="dxa"/>
          </w:tcPr>
          <w:p w:rsidR="004603AC" w:rsidRDefault="0046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Comité paritaire =&gt; </w:t>
            </w:r>
            <w:r>
              <w:rPr>
                <w:b/>
              </w:rPr>
              <w:t>Fédération des établissements,</w:t>
            </w:r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 xml:space="preserve">organisations syndicales </w:t>
            </w:r>
            <w:proofErr w:type="spellStart"/>
            <w:proofErr w:type="gramStart"/>
            <w:r w:rsidRPr="004603AC">
              <w:rPr>
                <w:b/>
              </w:rPr>
              <w:t>Anact</w:t>
            </w:r>
            <w:proofErr w:type="spellEnd"/>
            <w:r w:rsidRPr="004603AC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r w:rsidRPr="004603AC">
              <w:rPr>
                <w:b/>
              </w:rPr>
              <w:t>DGOS HAS</w:t>
            </w:r>
          </w:p>
        </w:tc>
      </w:tr>
    </w:tbl>
    <w:p w:rsidR="004603AC" w:rsidRDefault="004603AC"/>
    <w:sectPr w:rsidR="0046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C"/>
    <w:rsid w:val="004603AC"/>
    <w:rsid w:val="00C2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60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60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0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laire-Accent1">
    <w:name w:val="Light Shading Accent 1"/>
    <w:basedOn w:val="TableauNormal"/>
    <w:uiPriority w:val="60"/>
    <w:rsid w:val="004603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60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60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0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laire-Accent1">
    <w:name w:val="Light Shading Accent 1"/>
    <w:basedOn w:val="TableauNormal"/>
    <w:uiPriority w:val="60"/>
    <w:rsid w:val="004603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 Véronique</dc:creator>
  <cp:lastModifiedBy>GHADI Véronique</cp:lastModifiedBy>
  <cp:revision>1</cp:revision>
  <dcterms:created xsi:type="dcterms:W3CDTF">2016-01-15T10:58:00Z</dcterms:created>
  <dcterms:modified xsi:type="dcterms:W3CDTF">2016-01-15T11:09:00Z</dcterms:modified>
</cp:coreProperties>
</file>